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A8C" w:rsidRPr="00AE584A" w:rsidRDefault="002E339F" w:rsidP="00041A8C">
      <w:pPr>
        <w:jc w:val="center"/>
        <w:rPr>
          <w:rFonts w:ascii="Myriad Pro" w:hAnsi="Myriad Pro"/>
          <w:b/>
          <w:szCs w:val="24"/>
        </w:rPr>
      </w:pPr>
      <w:r w:rsidRPr="002E339F">
        <w:rPr>
          <w:rFonts w:ascii="Myriad Pro" w:hAnsi="Myriad Pro"/>
          <w:b/>
          <w:szCs w:val="24"/>
        </w:rPr>
        <w:t>Notes on revisions to Chapter Eight: Implementation, Monitoring and Review:</w:t>
      </w:r>
    </w:p>
    <w:p w:rsidR="00041A8C" w:rsidRPr="00AE584A" w:rsidRDefault="002E339F" w:rsidP="00041A8C">
      <w:pPr>
        <w:jc w:val="center"/>
        <w:rPr>
          <w:rFonts w:ascii="Myriad Pro" w:hAnsi="Myriad Pro"/>
          <w:b/>
          <w:szCs w:val="24"/>
        </w:rPr>
      </w:pPr>
      <w:r w:rsidRPr="002E339F">
        <w:rPr>
          <w:rFonts w:ascii="Myriad Pro" w:hAnsi="Myriad Pro"/>
          <w:b/>
          <w:szCs w:val="24"/>
        </w:rPr>
        <w:t xml:space="preserve">Just </w:t>
      </w:r>
      <w:r w:rsidRPr="002E339F">
        <w:rPr>
          <w:rFonts w:ascii="Myriad Pro" w:hAnsi="Myriad Pro"/>
          <w:b/>
          <w:szCs w:val="24"/>
        </w:rPr>
        <w:t>S</w:t>
      </w:r>
      <w:r w:rsidRPr="002E339F">
        <w:rPr>
          <w:rFonts w:ascii="Myriad Pro" w:hAnsi="Myriad Pro"/>
          <w:b/>
          <w:szCs w:val="24"/>
        </w:rPr>
        <w:t xml:space="preserve">pace </w:t>
      </w:r>
      <w:r w:rsidRPr="002E339F">
        <w:rPr>
          <w:rFonts w:ascii="Myriad Pro" w:hAnsi="Myriad Pro"/>
          <w:b/>
          <w:szCs w:val="24"/>
        </w:rPr>
        <w:t>briefing note</w:t>
      </w:r>
    </w:p>
    <w:p w:rsidR="00041A8C" w:rsidRPr="00AE584A" w:rsidRDefault="002E339F" w:rsidP="004B24BD">
      <w:pPr>
        <w:rPr>
          <w:rFonts w:ascii="Myriad Pro" w:hAnsi="Myriad Pro"/>
          <w:b/>
          <w:szCs w:val="24"/>
        </w:rPr>
      </w:pPr>
      <w:r w:rsidRPr="002E339F">
        <w:rPr>
          <w:rFonts w:ascii="Myriad Pro" w:hAnsi="Myriad Pro"/>
          <w:b/>
          <w:szCs w:val="36"/>
        </w:rPr>
        <w:t>A.</w:t>
      </w:r>
      <w:r w:rsidRPr="002E339F">
        <w:rPr>
          <w:rFonts w:ascii="Myriad Pro" w:hAnsi="Myriad Pro"/>
          <w:b/>
          <w:szCs w:val="24"/>
        </w:rPr>
        <w:tab/>
        <w:t>A quick snapshot of aims of policy:</w:t>
      </w:r>
    </w:p>
    <w:p w:rsidR="000E5C4E" w:rsidRPr="00AE584A" w:rsidRDefault="002E339F" w:rsidP="0037691A">
      <w:pPr>
        <w:pStyle w:val="ListParagraph"/>
        <w:numPr>
          <w:ilvl w:val="0"/>
          <w:numId w:val="1"/>
          <w:numberingChange w:id="0" w:author="Michael Edwards" w:date="2014-03-14T14:37:00Z" w:original=""/>
        </w:numPr>
        <w:rPr>
          <w:rFonts w:ascii="Myriad Pro" w:hAnsi="Myriad Pro"/>
          <w:szCs w:val="24"/>
        </w:rPr>
      </w:pPr>
      <w:r w:rsidRPr="002E339F">
        <w:rPr>
          <w:rFonts w:ascii="Myriad Pro" w:hAnsi="Myriad Pro"/>
          <w:szCs w:val="24"/>
        </w:rPr>
        <w:t>The policies are 8.1, 8.2, 8.3 and 8.4 in chapter eight relating to the implementation, monitoring and review of the London Plan.</w:t>
      </w:r>
    </w:p>
    <w:p w:rsidR="0037691A" w:rsidRPr="00AE584A" w:rsidRDefault="002E339F" w:rsidP="0037691A">
      <w:pPr>
        <w:pStyle w:val="ListParagraph"/>
        <w:numPr>
          <w:ilvl w:val="0"/>
          <w:numId w:val="1"/>
          <w:numberingChange w:id="1" w:author="Michael Edwards" w:date="2014-03-14T14:37:00Z" w:original=""/>
        </w:numPr>
        <w:rPr>
          <w:rFonts w:ascii="Myriad Pro" w:hAnsi="Myriad Pro"/>
          <w:szCs w:val="24"/>
        </w:rPr>
      </w:pPr>
      <w:r w:rsidRPr="002E339F">
        <w:rPr>
          <w:rFonts w:ascii="Myriad Pro" w:hAnsi="Myriad Pro"/>
          <w:szCs w:val="24"/>
        </w:rPr>
        <w:t xml:space="preserve">Policy has been revised in order to state that the Mayor will promote further mayoral development corporations and tax increment finance initiatives where they would help raise substantial development potential within London. </w:t>
      </w:r>
    </w:p>
    <w:p w:rsidR="002D0D0B" w:rsidRPr="00AE584A" w:rsidRDefault="002E339F" w:rsidP="002D0D0B">
      <w:pPr>
        <w:pStyle w:val="ListParagraph"/>
        <w:numPr>
          <w:ilvl w:val="0"/>
          <w:numId w:val="2"/>
          <w:numberingChange w:id="2" w:author="Michael Edwards" w:date="2014-03-14T14:37:00Z" w:original=""/>
        </w:numPr>
        <w:rPr>
          <w:rFonts w:ascii="Myriad Pro" w:hAnsi="Myriad Pro"/>
          <w:szCs w:val="24"/>
        </w:rPr>
      </w:pPr>
      <w:r w:rsidRPr="002E339F">
        <w:rPr>
          <w:rFonts w:ascii="Myriad Pro" w:hAnsi="Myriad Pro"/>
          <w:szCs w:val="24"/>
        </w:rPr>
        <w:t xml:space="preserve">The approaches which have been identified are: 1. Optimising land use; 2. Locations for strategic development; and 3. Infrastructure mainly in planning gain and stakeholder cross working. </w:t>
      </w:r>
    </w:p>
    <w:p w:rsidR="002D0D0B" w:rsidRPr="00AE584A" w:rsidRDefault="002E339F" w:rsidP="002D0D0B">
      <w:pPr>
        <w:pStyle w:val="ListParagraph"/>
        <w:numPr>
          <w:ilvl w:val="0"/>
          <w:numId w:val="2"/>
          <w:numberingChange w:id="3" w:author="Michael Edwards" w:date="2014-03-14T14:37:00Z" w:original=""/>
        </w:numPr>
        <w:rPr>
          <w:rFonts w:ascii="Myriad Pro" w:hAnsi="Myriad Pro"/>
          <w:szCs w:val="24"/>
        </w:rPr>
      </w:pPr>
      <w:r w:rsidRPr="002E339F">
        <w:rPr>
          <w:rFonts w:ascii="Myriad Pro" w:hAnsi="Myriad Pro"/>
          <w:szCs w:val="24"/>
        </w:rPr>
        <w:t>The chapter highlights that planning for London is characterised by key changes such as changes to legislation, guidance and procedures, economic, social or technological change. Hence why a collaborative approach in working would be best suited to allow appropriate people who are being affected to be kept in the loop.</w:t>
      </w:r>
    </w:p>
    <w:p w:rsidR="00041A8C" w:rsidRPr="00AE584A" w:rsidRDefault="002E339F" w:rsidP="002D0D0B">
      <w:pPr>
        <w:pStyle w:val="ListParagraph"/>
        <w:numPr>
          <w:ilvl w:val="0"/>
          <w:numId w:val="2"/>
          <w:numberingChange w:id="4" w:author="Michael Edwards" w:date="2014-03-14T14:37:00Z" w:original=""/>
        </w:numPr>
        <w:rPr>
          <w:rFonts w:ascii="Myriad Pro" w:hAnsi="Myriad Pro"/>
          <w:szCs w:val="24"/>
        </w:rPr>
      </w:pPr>
      <w:r w:rsidRPr="002E339F">
        <w:rPr>
          <w:rFonts w:ascii="Myriad Pro" w:hAnsi="Myriad Pro"/>
          <w:szCs w:val="24"/>
        </w:rPr>
        <w:t xml:space="preserve">The purpose of the proposed way forward is the inclusion of additional mayoral strategies to enable the decentralisation of power and to promote the aims of the </w:t>
      </w:r>
      <w:bookmarkStart w:id="5" w:name="_GoBack"/>
      <w:bookmarkEnd w:id="5"/>
      <w:r w:rsidRPr="002E339F">
        <w:rPr>
          <w:rFonts w:ascii="Myriad Pro" w:hAnsi="Myriad Pro"/>
          <w:szCs w:val="24"/>
        </w:rPr>
        <w:t xml:space="preserve">National Planning Policy Framework. </w:t>
      </w:r>
    </w:p>
    <w:p w:rsidR="003A117B" w:rsidRPr="00AE584A" w:rsidRDefault="002E339F" w:rsidP="004B24BD">
      <w:pPr>
        <w:rPr>
          <w:rFonts w:ascii="Myriad Pro" w:hAnsi="Myriad Pro"/>
          <w:b/>
          <w:szCs w:val="24"/>
        </w:rPr>
      </w:pPr>
      <w:r w:rsidRPr="002E339F">
        <w:rPr>
          <w:rFonts w:ascii="Myriad Pro" w:hAnsi="Myriad Pro"/>
          <w:b/>
          <w:szCs w:val="36"/>
        </w:rPr>
        <w:t>B.</w:t>
      </w:r>
      <w:r w:rsidRPr="002E339F">
        <w:rPr>
          <w:rFonts w:ascii="Myriad Pro" w:hAnsi="Myriad Pro"/>
          <w:b/>
          <w:szCs w:val="36"/>
        </w:rPr>
        <w:tab/>
      </w:r>
      <w:r w:rsidRPr="002E339F">
        <w:rPr>
          <w:rFonts w:ascii="Myriad Pro" w:hAnsi="Myriad Pro"/>
          <w:b/>
          <w:szCs w:val="24"/>
        </w:rPr>
        <w:t xml:space="preserve"> Proposed methods in implementing these aims:</w:t>
      </w:r>
    </w:p>
    <w:p w:rsidR="003A117B" w:rsidRPr="00AE584A" w:rsidRDefault="002E339F" w:rsidP="004B24BD">
      <w:pPr>
        <w:rPr>
          <w:rFonts w:ascii="Myriad Pro" w:hAnsi="Myriad Pro"/>
          <w:szCs w:val="24"/>
        </w:rPr>
      </w:pPr>
      <w:r w:rsidRPr="002E339F">
        <w:rPr>
          <w:rFonts w:ascii="Myriad Pro" w:hAnsi="Myriad Pro"/>
          <w:szCs w:val="24"/>
        </w:rPr>
        <w:t xml:space="preserve">The specific methods that development potential would be increased take place are via: </w:t>
      </w:r>
    </w:p>
    <w:p w:rsidR="00041A8C" w:rsidRPr="00AE584A" w:rsidRDefault="002E339F" w:rsidP="00BB5B75">
      <w:pPr>
        <w:pStyle w:val="ListParagraph"/>
        <w:numPr>
          <w:ilvl w:val="0"/>
          <w:numId w:val="6"/>
          <w:numberingChange w:id="6" w:author="Michael Edwards" w:date="2014-03-14T14:37:00Z" w:original=""/>
        </w:numPr>
        <w:rPr>
          <w:rFonts w:ascii="Myriad Pro" w:hAnsi="Myriad Pro"/>
          <w:szCs w:val="24"/>
        </w:rPr>
      </w:pPr>
      <w:r w:rsidRPr="002E339F">
        <w:rPr>
          <w:rFonts w:ascii="Myriad Pro" w:hAnsi="Myriad Pro"/>
          <w:szCs w:val="24"/>
        </w:rPr>
        <w:t>Mayoral development Corporations;</w:t>
      </w:r>
    </w:p>
    <w:p w:rsidR="00041A8C" w:rsidRPr="00AE584A" w:rsidRDefault="002E339F" w:rsidP="00BB5B75">
      <w:pPr>
        <w:pStyle w:val="ListParagraph"/>
        <w:numPr>
          <w:ilvl w:val="0"/>
          <w:numId w:val="6"/>
          <w:numberingChange w:id="7" w:author="Michael Edwards" w:date="2014-03-14T14:37:00Z" w:original=""/>
        </w:numPr>
        <w:rPr>
          <w:rFonts w:ascii="Myriad Pro" w:hAnsi="Myriad Pro"/>
          <w:szCs w:val="24"/>
        </w:rPr>
      </w:pPr>
      <w:r w:rsidRPr="002E339F">
        <w:rPr>
          <w:rFonts w:ascii="Myriad Pro" w:hAnsi="Myriad Pro"/>
          <w:szCs w:val="24"/>
        </w:rPr>
        <w:t>Enterprise Zones;</w:t>
      </w:r>
    </w:p>
    <w:p w:rsidR="00041A8C" w:rsidRPr="00AE584A" w:rsidRDefault="002E339F" w:rsidP="00BB5B75">
      <w:pPr>
        <w:pStyle w:val="ListParagraph"/>
        <w:numPr>
          <w:ilvl w:val="0"/>
          <w:numId w:val="6"/>
          <w:numberingChange w:id="8" w:author="Michael Edwards" w:date="2014-03-14T14:37:00Z" w:original=""/>
        </w:numPr>
        <w:rPr>
          <w:rFonts w:ascii="Myriad Pro" w:hAnsi="Myriad Pro"/>
          <w:szCs w:val="24"/>
        </w:rPr>
      </w:pPr>
      <w:r w:rsidRPr="002E339F">
        <w:rPr>
          <w:rFonts w:ascii="Myriad Pro" w:hAnsi="Myriad Pro"/>
          <w:szCs w:val="24"/>
        </w:rPr>
        <w:t>Tax increment finance;</w:t>
      </w:r>
    </w:p>
    <w:p w:rsidR="00041A8C" w:rsidRPr="00AE584A" w:rsidRDefault="002E339F" w:rsidP="00BB5B75">
      <w:pPr>
        <w:pStyle w:val="ListParagraph"/>
        <w:numPr>
          <w:ilvl w:val="0"/>
          <w:numId w:val="6"/>
          <w:numberingChange w:id="9" w:author="Michael Edwards" w:date="2014-03-14T14:37:00Z" w:original=""/>
        </w:numPr>
        <w:rPr>
          <w:rFonts w:ascii="Myriad Pro" w:hAnsi="Myriad Pro"/>
          <w:szCs w:val="24"/>
        </w:rPr>
      </w:pPr>
      <w:r w:rsidRPr="002E339F">
        <w:rPr>
          <w:rFonts w:ascii="Myriad Pro" w:hAnsi="Myriad Pro"/>
          <w:szCs w:val="24"/>
        </w:rPr>
        <w:t>Housing Zones;</w:t>
      </w:r>
    </w:p>
    <w:p w:rsidR="001232FA" w:rsidRPr="00AE584A" w:rsidRDefault="002E339F" w:rsidP="00BB5B75">
      <w:pPr>
        <w:pStyle w:val="ListParagraph"/>
        <w:numPr>
          <w:ilvl w:val="0"/>
          <w:numId w:val="6"/>
          <w:numberingChange w:id="10" w:author="Michael Edwards" w:date="2014-03-14T14:37:00Z" w:original=""/>
        </w:numPr>
        <w:rPr>
          <w:rFonts w:ascii="Myriad Pro" w:hAnsi="Myriad Pro"/>
          <w:szCs w:val="24"/>
        </w:rPr>
      </w:pPr>
      <w:r w:rsidRPr="002E339F">
        <w:rPr>
          <w:rFonts w:ascii="Myriad Pro" w:hAnsi="Myriad Pro"/>
          <w:szCs w:val="24"/>
        </w:rPr>
        <w:t>Development of the existing community infrastructure levy;  and</w:t>
      </w:r>
    </w:p>
    <w:p w:rsidR="001232FA" w:rsidRPr="00AE584A" w:rsidRDefault="002E339F" w:rsidP="00BB5B75">
      <w:pPr>
        <w:pStyle w:val="ListParagraph"/>
        <w:numPr>
          <w:ilvl w:val="0"/>
          <w:numId w:val="6"/>
          <w:numberingChange w:id="11" w:author="Michael Edwards" w:date="2014-03-14T14:37:00Z" w:original=""/>
        </w:numPr>
        <w:rPr>
          <w:rFonts w:ascii="Myriad Pro" w:hAnsi="Myriad Pro"/>
          <w:szCs w:val="24"/>
        </w:rPr>
      </w:pPr>
      <w:r w:rsidRPr="002E339F">
        <w:rPr>
          <w:rFonts w:ascii="Myriad Pro" w:hAnsi="Myriad Pro"/>
          <w:szCs w:val="24"/>
        </w:rPr>
        <w:t xml:space="preserve">Greater flexibility for S106 priorities. </w:t>
      </w:r>
    </w:p>
    <w:p w:rsidR="00A85234" w:rsidRPr="00AE584A" w:rsidRDefault="002E339F" w:rsidP="00BB5B75">
      <w:pPr>
        <w:ind w:left="360"/>
        <w:rPr>
          <w:rFonts w:ascii="Myriad Pro" w:hAnsi="Myriad Pro"/>
          <w:i/>
          <w:szCs w:val="24"/>
        </w:rPr>
      </w:pPr>
      <w:r w:rsidRPr="002E339F">
        <w:rPr>
          <w:rFonts w:ascii="Myriad Pro" w:hAnsi="Myriad Pro"/>
          <w:i/>
          <w:szCs w:val="24"/>
        </w:rPr>
        <w:t>And where appropriate:</w:t>
      </w:r>
    </w:p>
    <w:p w:rsidR="00A85234" w:rsidRPr="00AE584A" w:rsidRDefault="002E339F" w:rsidP="00BB5B75">
      <w:pPr>
        <w:pStyle w:val="ListParagraph"/>
        <w:numPr>
          <w:ilvl w:val="0"/>
          <w:numId w:val="6"/>
          <w:numberingChange w:id="12" w:author="Michael Edwards" w:date="2014-03-14T14:37:00Z" w:original=""/>
        </w:numPr>
        <w:rPr>
          <w:rFonts w:ascii="Myriad Pro" w:hAnsi="Myriad Pro"/>
          <w:szCs w:val="24"/>
        </w:rPr>
      </w:pPr>
      <w:r w:rsidRPr="002E339F">
        <w:rPr>
          <w:rFonts w:ascii="Myriad Pro" w:hAnsi="Myriad Pro"/>
          <w:szCs w:val="24"/>
        </w:rPr>
        <w:t>Community Land Trusts;</w:t>
      </w:r>
    </w:p>
    <w:p w:rsidR="00A85234" w:rsidRPr="00AE584A" w:rsidRDefault="002E339F" w:rsidP="00BB5B75">
      <w:pPr>
        <w:pStyle w:val="ListParagraph"/>
        <w:numPr>
          <w:ilvl w:val="0"/>
          <w:numId w:val="6"/>
          <w:numberingChange w:id="13" w:author="Michael Edwards" w:date="2014-03-14T14:37:00Z" w:original=""/>
        </w:numPr>
        <w:rPr>
          <w:rFonts w:ascii="Myriad Pro" w:hAnsi="Myriad Pro"/>
          <w:szCs w:val="24"/>
        </w:rPr>
      </w:pPr>
      <w:r w:rsidRPr="002E339F">
        <w:rPr>
          <w:rFonts w:ascii="Myriad Pro" w:hAnsi="Myriad Pro"/>
          <w:szCs w:val="24"/>
        </w:rPr>
        <w:t>The Smart London Initiative</w:t>
      </w:r>
    </w:p>
    <w:p w:rsidR="00B419FA" w:rsidRPr="00AE584A" w:rsidRDefault="002E339F" w:rsidP="00D61020">
      <w:pPr>
        <w:rPr>
          <w:rFonts w:ascii="Myriad Pro" w:hAnsi="Myriad Pro"/>
          <w:b/>
          <w:szCs w:val="24"/>
        </w:rPr>
      </w:pPr>
      <w:r w:rsidRPr="002E339F">
        <w:rPr>
          <w:rFonts w:ascii="Myriad Pro" w:hAnsi="Myriad Pro"/>
          <w:b/>
          <w:szCs w:val="36"/>
        </w:rPr>
        <w:t>C</w:t>
      </w:r>
      <w:r w:rsidRPr="002E339F">
        <w:rPr>
          <w:rFonts w:ascii="Myriad Pro" w:hAnsi="Myriad Pro"/>
          <w:b/>
          <w:szCs w:val="24"/>
        </w:rPr>
        <w:t>.</w:t>
      </w:r>
      <w:r w:rsidRPr="002E339F">
        <w:rPr>
          <w:rFonts w:ascii="Myriad Pro" w:hAnsi="Myriad Pro"/>
          <w:b/>
          <w:szCs w:val="24"/>
        </w:rPr>
        <w:tab/>
        <w:t xml:space="preserve"> Detailed discussion: </w:t>
      </w:r>
    </w:p>
    <w:p w:rsidR="00671187" w:rsidRPr="00AE584A" w:rsidRDefault="002E339F" w:rsidP="00671187">
      <w:pPr>
        <w:rPr>
          <w:rFonts w:ascii="Myriad Pro" w:hAnsi="Myriad Pro"/>
          <w:szCs w:val="24"/>
        </w:rPr>
      </w:pPr>
      <w:r w:rsidRPr="002E339F">
        <w:rPr>
          <w:rFonts w:ascii="Myriad Pro" w:hAnsi="Myriad Pro"/>
          <w:szCs w:val="24"/>
        </w:rPr>
        <w:t xml:space="preserve">The time period for the plan is 2015-2036, to be reviewed in 5 years’ time. The overall policy objective is to allow for development and supporting infrastructure to be delivered to maintain London’s position as a world city. There are a number of chapters in the Plan prior to this one, which this chapter sets out a monitoring process for. It acts as a marker to judge the aims of the policies against. Such a review using these markers (or indicators) takes place on an annual basis, and will </w:t>
      </w:r>
      <w:r w:rsidRPr="002E339F">
        <w:rPr>
          <w:rFonts w:ascii="Myriad Pro" w:hAnsi="Myriad Pro"/>
          <w:szCs w:val="24"/>
        </w:rPr>
        <w:t xml:space="preserve">continue to </w:t>
      </w:r>
      <w:r w:rsidRPr="002E339F">
        <w:rPr>
          <w:rFonts w:ascii="Myriad Pro" w:hAnsi="Myriad Pro"/>
          <w:szCs w:val="24"/>
        </w:rPr>
        <w:t>take the form of the Annual Monitoring Report.</w:t>
      </w:r>
    </w:p>
    <w:p w:rsidR="002071EE" w:rsidRPr="00AE584A" w:rsidRDefault="002E339F" w:rsidP="00671187">
      <w:pPr>
        <w:rPr>
          <w:rFonts w:ascii="Myriad Pro" w:hAnsi="Myriad Pro"/>
          <w:szCs w:val="24"/>
        </w:rPr>
      </w:pPr>
      <w:r w:rsidRPr="002E339F">
        <w:rPr>
          <w:rFonts w:ascii="Myriad Pro" w:hAnsi="Myriad Pro"/>
          <w:szCs w:val="24"/>
        </w:rPr>
        <w:t>It is understood from the adopted London Plan that the mayor</w:t>
      </w:r>
      <w:r w:rsidRPr="002E339F">
        <w:rPr>
          <w:rFonts w:ascii="Myriad Pro" w:hAnsi="Myriad Pro"/>
          <w:szCs w:val="24"/>
        </w:rPr>
        <w:t>'</w:t>
      </w:r>
      <w:r w:rsidRPr="002E339F">
        <w:rPr>
          <w:rFonts w:ascii="Myriad Pro" w:hAnsi="Myriad Pro"/>
          <w:szCs w:val="24"/>
        </w:rPr>
        <w:t>s role in promoting strategic development is via the following policies in this chapter. The first is policy 8.1. Enabling strategic development; and the second is 8.2. Ensuring the development and implementation of the community infrastructure levy as a method of planning gain is advanced effectively. Fundamentally the chapter highlights approaches to do this. These are: 1. Collaborating on agreed goals; 2. Plan-monitor-manage (against key performance indicators); 3. Planning obligations and Community Infrastructure Levy. More importantly policy 8.4 identifies a range of key performance indicators which the plan would be assessed against in order to determine whether it is on target (successful) or not. Such indicators can be found on page 294, however some are highlighted below, to give an example some of the priority areas of monitoring the success of the plan are by reviewing whether or not the enablement of the following has taken place within London.</w:t>
      </w:r>
    </w:p>
    <w:p w:rsidR="008C7821" w:rsidRPr="00AE584A" w:rsidRDefault="002E339F" w:rsidP="00D95CC3">
      <w:pPr>
        <w:pStyle w:val="ListParagraph"/>
        <w:numPr>
          <w:ilvl w:val="0"/>
          <w:numId w:val="3"/>
          <w:numberingChange w:id="14" w:author="Michael Edwards" w:date="2014-03-14T14:37:00Z" w:original="%1:1:0:."/>
        </w:numPr>
        <w:ind w:left="709" w:hanging="283"/>
        <w:rPr>
          <w:rFonts w:ascii="Myriad Pro" w:hAnsi="Myriad Pro"/>
          <w:szCs w:val="24"/>
        </w:rPr>
      </w:pPr>
      <w:r w:rsidRPr="002E339F">
        <w:rPr>
          <w:rFonts w:ascii="Myriad Pro" w:hAnsi="Myriad Pro"/>
          <w:szCs w:val="24"/>
        </w:rPr>
        <w:t>Maximising development on previously built land;</w:t>
      </w:r>
    </w:p>
    <w:p w:rsidR="008C7821" w:rsidRPr="00AE584A" w:rsidRDefault="002E339F" w:rsidP="00D95CC3">
      <w:pPr>
        <w:pStyle w:val="ListParagraph"/>
        <w:numPr>
          <w:ilvl w:val="0"/>
          <w:numId w:val="3"/>
          <w:numberingChange w:id="15" w:author="Michael Edwards" w:date="2014-03-14T14:37:00Z" w:original="%1:2:0:."/>
        </w:numPr>
        <w:ind w:left="709" w:hanging="283"/>
        <w:rPr>
          <w:rFonts w:ascii="Myriad Pro" w:hAnsi="Myriad Pro"/>
          <w:szCs w:val="24"/>
        </w:rPr>
      </w:pPr>
      <w:r w:rsidRPr="002E339F">
        <w:rPr>
          <w:rFonts w:ascii="Myriad Pro" w:hAnsi="Myriad Pro"/>
          <w:szCs w:val="24"/>
        </w:rPr>
        <w:t>Minimising the loss of green space;</w:t>
      </w:r>
    </w:p>
    <w:p w:rsidR="008C7821" w:rsidRPr="00AE584A" w:rsidRDefault="002E339F" w:rsidP="00D95CC3">
      <w:pPr>
        <w:pStyle w:val="ListParagraph"/>
        <w:numPr>
          <w:ilvl w:val="0"/>
          <w:numId w:val="3"/>
          <w:numberingChange w:id="16" w:author="Michael Edwards" w:date="2014-03-14T14:37:00Z" w:original="%1:3:0:."/>
        </w:numPr>
        <w:ind w:left="709" w:hanging="283"/>
        <w:rPr>
          <w:rFonts w:ascii="Myriad Pro" w:hAnsi="Myriad Pro"/>
          <w:szCs w:val="24"/>
        </w:rPr>
      </w:pPr>
      <w:r w:rsidRPr="002E339F">
        <w:rPr>
          <w:rFonts w:ascii="Myriad Pro" w:hAnsi="Myriad Pro"/>
          <w:szCs w:val="24"/>
        </w:rPr>
        <w:t>Increasing the numbers of homes;</w:t>
      </w:r>
    </w:p>
    <w:p w:rsidR="008C7821" w:rsidRPr="00AE584A" w:rsidRDefault="002E339F" w:rsidP="00D95CC3">
      <w:pPr>
        <w:pStyle w:val="ListParagraph"/>
        <w:numPr>
          <w:ilvl w:val="0"/>
          <w:numId w:val="3"/>
          <w:numberingChange w:id="17" w:author="Michael Edwards" w:date="2014-03-14T14:37:00Z" w:original="%1:4:0:."/>
        </w:numPr>
        <w:ind w:left="709" w:hanging="283"/>
        <w:rPr>
          <w:rFonts w:ascii="Myriad Pro" w:hAnsi="Myriad Pro"/>
          <w:szCs w:val="24"/>
        </w:rPr>
      </w:pPr>
      <w:r w:rsidRPr="002E339F">
        <w:rPr>
          <w:rFonts w:ascii="Myriad Pro" w:hAnsi="Myriad Pro"/>
          <w:szCs w:val="24"/>
        </w:rPr>
        <w:t>Sustaining economic activity;</w:t>
      </w:r>
    </w:p>
    <w:p w:rsidR="008C7821" w:rsidRPr="00AE584A" w:rsidRDefault="002E339F" w:rsidP="00D95CC3">
      <w:pPr>
        <w:pStyle w:val="ListParagraph"/>
        <w:numPr>
          <w:ilvl w:val="0"/>
          <w:numId w:val="3"/>
          <w:numberingChange w:id="18" w:author="Michael Edwards" w:date="2014-03-14T14:37:00Z" w:original="%1:5:0:."/>
        </w:numPr>
        <w:ind w:left="709" w:hanging="283"/>
        <w:rPr>
          <w:rFonts w:ascii="Myriad Pro" w:hAnsi="Myriad Pro"/>
          <w:szCs w:val="24"/>
        </w:rPr>
      </w:pPr>
      <w:r w:rsidRPr="002E339F">
        <w:rPr>
          <w:rFonts w:ascii="Myriad Pro" w:hAnsi="Myriad Pro"/>
          <w:szCs w:val="24"/>
        </w:rPr>
        <w:t>Achieving a reduce</w:t>
      </w:r>
      <w:r w:rsidRPr="002E339F">
        <w:rPr>
          <w:rFonts w:ascii="Myriad Pro" w:hAnsi="Myriad Pro"/>
          <w:szCs w:val="24"/>
        </w:rPr>
        <w:t>d</w:t>
      </w:r>
      <w:r w:rsidRPr="002E339F">
        <w:rPr>
          <w:rFonts w:ascii="Myriad Pro" w:hAnsi="Myriad Pro"/>
          <w:szCs w:val="24"/>
        </w:rPr>
        <w:t xml:space="preserve"> reliance on private car and more sustainable modal split for journeys;</w:t>
      </w:r>
    </w:p>
    <w:p w:rsidR="008C7821" w:rsidRPr="00AE584A" w:rsidRDefault="002E339F" w:rsidP="00D95CC3">
      <w:pPr>
        <w:pStyle w:val="ListParagraph"/>
        <w:numPr>
          <w:ilvl w:val="0"/>
          <w:numId w:val="3"/>
          <w:numberingChange w:id="19" w:author="Michael Edwards" w:date="2014-03-14T14:37:00Z" w:original="%1:6:0:."/>
        </w:numPr>
        <w:ind w:left="709" w:hanging="283"/>
        <w:rPr>
          <w:rFonts w:ascii="Myriad Pro" w:hAnsi="Myriad Pro"/>
          <w:szCs w:val="24"/>
        </w:rPr>
      </w:pPr>
      <w:r w:rsidRPr="002E339F">
        <w:rPr>
          <w:rFonts w:ascii="Myriad Pro" w:hAnsi="Myriad Pro"/>
          <w:szCs w:val="24"/>
        </w:rPr>
        <w:t>Protection of bio diverse habitats;</w:t>
      </w:r>
    </w:p>
    <w:p w:rsidR="008C7821" w:rsidRPr="00AE584A" w:rsidRDefault="002E339F" w:rsidP="00D95CC3">
      <w:pPr>
        <w:pStyle w:val="ListParagraph"/>
        <w:numPr>
          <w:ilvl w:val="0"/>
          <w:numId w:val="3"/>
          <w:numberingChange w:id="20" w:author="Michael Edwards" w:date="2014-03-14T14:37:00Z" w:original="%1:7:0:."/>
        </w:numPr>
        <w:ind w:left="709" w:hanging="283"/>
        <w:rPr>
          <w:rFonts w:ascii="Myriad Pro" w:hAnsi="Myriad Pro"/>
          <w:szCs w:val="24"/>
        </w:rPr>
      </w:pPr>
      <w:r w:rsidRPr="002E339F">
        <w:rPr>
          <w:rFonts w:ascii="Myriad Pro" w:hAnsi="Myriad Pro"/>
          <w:szCs w:val="24"/>
        </w:rPr>
        <w:t>Increase in energy generated from renewable sources;</w:t>
      </w:r>
    </w:p>
    <w:p w:rsidR="008C7821" w:rsidRPr="00AE584A" w:rsidRDefault="002E339F" w:rsidP="00D95CC3">
      <w:pPr>
        <w:pStyle w:val="ListParagraph"/>
        <w:numPr>
          <w:ilvl w:val="0"/>
          <w:numId w:val="3"/>
          <w:numberingChange w:id="21" w:author="Michael Edwards" w:date="2014-03-14T14:37:00Z" w:original="%1:8:0:."/>
        </w:numPr>
        <w:ind w:left="709" w:hanging="283"/>
        <w:rPr>
          <w:rFonts w:ascii="Myriad Pro" w:hAnsi="Myriad Pro"/>
          <w:szCs w:val="24"/>
        </w:rPr>
      </w:pPr>
      <w:r w:rsidRPr="002E339F">
        <w:rPr>
          <w:rFonts w:ascii="Myriad Pro" w:hAnsi="Myriad Pro"/>
          <w:szCs w:val="24"/>
        </w:rPr>
        <w:t xml:space="preserve">Protecting and improving London’s heritage and public realm. </w:t>
      </w:r>
    </w:p>
    <w:p w:rsidR="00041A8C" w:rsidRPr="00AE584A" w:rsidRDefault="002E339F" w:rsidP="00CD21C0">
      <w:pPr>
        <w:rPr>
          <w:rFonts w:ascii="Myriad Pro" w:hAnsi="Myriad Pro"/>
          <w:szCs w:val="24"/>
        </w:rPr>
      </w:pPr>
      <w:r w:rsidRPr="002E339F">
        <w:rPr>
          <w:rFonts w:ascii="Myriad Pro" w:hAnsi="Myriad Pro"/>
          <w:szCs w:val="24"/>
        </w:rPr>
        <w:t xml:space="preserve">This policy also makes reference to the implementation plan that accompanies the London Plan. This plan identifies implementation actions for the relevant bodies such as the GLA, partner organisations and other delivery agencies for the relevant policy areas. With these goals set out, a timescale for delivery has been set and the degree of certainty and commitment of that agency has also been stated. </w:t>
      </w:r>
    </w:p>
    <w:p w:rsidR="00CD21C0" w:rsidRPr="00AE584A" w:rsidRDefault="002E339F" w:rsidP="001232FA">
      <w:pPr>
        <w:rPr>
          <w:rFonts w:ascii="Myriad Pro" w:hAnsi="Myriad Pro"/>
          <w:szCs w:val="24"/>
        </w:rPr>
      </w:pPr>
      <w:r w:rsidRPr="002E339F">
        <w:rPr>
          <w:rFonts w:ascii="Myriad Pro" w:hAnsi="Myriad Pro"/>
          <w:szCs w:val="24"/>
        </w:rPr>
        <w:t xml:space="preserve">Therefore one should be able to decipher a clear link between policies through the plan and implementation actions supporting the objectives of the plan.  </w:t>
      </w:r>
    </w:p>
    <w:sectPr w:rsidR="00CD21C0" w:rsidRPr="00AE584A" w:rsidSect="00200040">
      <w:headerReference w:type="default" r:id="rId8"/>
      <w:pgSz w:w="11906" w:h="16838"/>
      <w:pgMar w:top="1440" w:right="1440" w:bottom="1440" w:left="1440" w:header="708" w:footer="708" w:gutter="0"/>
      <w:cols w:space="708"/>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1A8C" w:rsidRDefault="00041A8C" w:rsidP="00041A8C">
      <w:pPr>
        <w:spacing w:after="0" w:line="240" w:lineRule="auto"/>
      </w:pPr>
      <w:r>
        <w:separator/>
      </w:r>
    </w:p>
  </w:endnote>
  <w:endnote w:type="continuationSeparator" w:id="0">
    <w:p w:rsidR="00041A8C" w:rsidRDefault="00041A8C" w:rsidP="00041A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Myriad Pro">
    <w:altName w:val="Lucida Grande"/>
    <w:panose1 w:val="00000000000000000000"/>
    <w:charset w:val="00"/>
    <w:family w:val="swiss"/>
    <w:notTrueType/>
    <w:pitch w:val="variable"/>
    <w:sig w:usb0="A00002AF" w:usb1="5000204B" w:usb2="00000000" w:usb3="00000000" w:csb0="0000009F"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1A8C" w:rsidRDefault="00041A8C" w:rsidP="00041A8C">
      <w:pPr>
        <w:spacing w:after="0" w:line="240" w:lineRule="auto"/>
      </w:pPr>
      <w:r>
        <w:separator/>
      </w:r>
    </w:p>
  </w:footnote>
  <w:footnote w:type="continuationSeparator" w:id="0">
    <w:p w:rsidR="00041A8C" w:rsidRDefault="00041A8C" w:rsidP="00041A8C">
      <w:pPr>
        <w:spacing w:after="0" w:line="240" w:lineRule="auto"/>
      </w:pPr>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A8C" w:rsidRPr="00133D02" w:rsidRDefault="00041A8C" w:rsidP="00041A8C">
    <w:pPr>
      <w:rPr>
        <w:rFonts w:ascii="Myriad Pro" w:hAnsi="Myriad Pro"/>
        <w:b/>
        <w:color w:val="548DD4" w:themeColor="text2" w:themeTint="99"/>
        <w:sz w:val="24"/>
        <w:szCs w:val="24"/>
      </w:rPr>
    </w:pPr>
    <w:r w:rsidRPr="00133D02">
      <w:rPr>
        <w:rFonts w:ascii="Myriad Pro" w:hAnsi="Myriad Pro"/>
        <w:b/>
        <w:color w:val="548DD4" w:themeColor="text2" w:themeTint="99"/>
        <w:sz w:val="24"/>
        <w:szCs w:val="24"/>
      </w:rPr>
      <w:t>18.02.14:</w:t>
    </w:r>
  </w:p>
  <w:p w:rsidR="00041A8C" w:rsidRDefault="00041A8C">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55D3B"/>
    <w:multiLevelType w:val="hybridMultilevel"/>
    <w:tmpl w:val="F8BCC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0EC26EB"/>
    <w:multiLevelType w:val="hybridMultilevel"/>
    <w:tmpl w:val="854C4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6B35450"/>
    <w:multiLevelType w:val="hybridMultilevel"/>
    <w:tmpl w:val="91D2C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AB202C7"/>
    <w:multiLevelType w:val="hybridMultilevel"/>
    <w:tmpl w:val="5D7A7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17435CF"/>
    <w:multiLevelType w:val="hybridMultilevel"/>
    <w:tmpl w:val="304C5CF0"/>
    <w:lvl w:ilvl="0" w:tplc="FF82CB9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7F5413CF"/>
    <w:multiLevelType w:val="hybridMultilevel"/>
    <w:tmpl w:val="20B2C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5"/>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trackRevisions/>
  <w:doNotTrackMoves/>
  <w:defaultTabStop w:val="720"/>
  <w:characterSpacingControl w:val="doNotCompress"/>
  <w:footnotePr>
    <w:footnote w:id="-1"/>
    <w:footnote w:id="0"/>
  </w:footnotePr>
  <w:endnotePr>
    <w:endnote w:id="-1"/>
    <w:endnote w:id="0"/>
  </w:endnotePr>
  <w:compat/>
  <w:rsids>
    <w:rsidRoot w:val="004B24BD"/>
    <w:rsid w:val="00041A8C"/>
    <w:rsid w:val="000A20ED"/>
    <w:rsid w:val="000C3FF4"/>
    <w:rsid w:val="000E5C4E"/>
    <w:rsid w:val="001232FA"/>
    <w:rsid w:val="00133D02"/>
    <w:rsid w:val="001822EE"/>
    <w:rsid w:val="001A54AA"/>
    <w:rsid w:val="00200040"/>
    <w:rsid w:val="002071EE"/>
    <w:rsid w:val="002D0D0B"/>
    <w:rsid w:val="002E339F"/>
    <w:rsid w:val="0037691A"/>
    <w:rsid w:val="00382242"/>
    <w:rsid w:val="003A117B"/>
    <w:rsid w:val="003F2920"/>
    <w:rsid w:val="004B24BD"/>
    <w:rsid w:val="00501C24"/>
    <w:rsid w:val="005950CC"/>
    <w:rsid w:val="00671187"/>
    <w:rsid w:val="006A56C1"/>
    <w:rsid w:val="006C689C"/>
    <w:rsid w:val="00801B0E"/>
    <w:rsid w:val="00896466"/>
    <w:rsid w:val="008C7821"/>
    <w:rsid w:val="00941664"/>
    <w:rsid w:val="009936CF"/>
    <w:rsid w:val="009E3D13"/>
    <w:rsid w:val="00A85234"/>
    <w:rsid w:val="00AE584A"/>
    <w:rsid w:val="00B419FA"/>
    <w:rsid w:val="00B45BB7"/>
    <w:rsid w:val="00BB5B75"/>
    <w:rsid w:val="00CD21C0"/>
    <w:rsid w:val="00CD393B"/>
    <w:rsid w:val="00CF68CD"/>
    <w:rsid w:val="00D61020"/>
    <w:rsid w:val="00D95CC3"/>
    <w:rsid w:val="00DD05FB"/>
  </w:rsids>
  <m:mathPr>
    <m:mathFont m:val="Arial Black"/>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040"/>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iPriority w:val="99"/>
    <w:semiHidden/>
    <w:unhideWhenUsed/>
    <w:rsid w:val="004B24BD"/>
    <w:pPr>
      <w:spacing w:after="0"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4B24BD"/>
    <w:rPr>
      <w:i/>
      <w:iCs/>
    </w:rPr>
  </w:style>
  <w:style w:type="paragraph" w:styleId="ListParagraph">
    <w:name w:val="List Paragraph"/>
    <w:basedOn w:val="Normal"/>
    <w:uiPriority w:val="34"/>
    <w:qFormat/>
    <w:rsid w:val="00041A8C"/>
    <w:pPr>
      <w:ind w:left="720"/>
      <w:contextualSpacing/>
    </w:pPr>
  </w:style>
  <w:style w:type="paragraph" w:styleId="Header">
    <w:name w:val="header"/>
    <w:basedOn w:val="Normal"/>
    <w:link w:val="HeaderChar"/>
    <w:uiPriority w:val="99"/>
    <w:unhideWhenUsed/>
    <w:rsid w:val="00041A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1A8C"/>
  </w:style>
  <w:style w:type="paragraph" w:styleId="Footer">
    <w:name w:val="footer"/>
    <w:basedOn w:val="Normal"/>
    <w:link w:val="FooterChar"/>
    <w:uiPriority w:val="99"/>
    <w:unhideWhenUsed/>
    <w:rsid w:val="00041A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1A8C"/>
  </w:style>
  <w:style w:type="paragraph" w:styleId="BalloonText">
    <w:name w:val="Balloon Text"/>
    <w:basedOn w:val="Normal"/>
    <w:link w:val="BalloonTextChar"/>
    <w:uiPriority w:val="99"/>
    <w:semiHidden/>
    <w:unhideWhenUsed/>
    <w:rsid w:val="00AE584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E584A"/>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B24BD"/>
    <w:pPr>
      <w:spacing w:after="0"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4B24BD"/>
    <w:rPr>
      <w:i/>
      <w:iCs/>
    </w:rPr>
  </w:style>
  <w:style w:type="paragraph" w:styleId="ListParagraph">
    <w:name w:val="List Paragraph"/>
    <w:basedOn w:val="Normal"/>
    <w:uiPriority w:val="34"/>
    <w:qFormat/>
    <w:rsid w:val="00041A8C"/>
    <w:pPr>
      <w:ind w:left="720"/>
      <w:contextualSpacing/>
    </w:pPr>
  </w:style>
  <w:style w:type="paragraph" w:styleId="Header">
    <w:name w:val="header"/>
    <w:basedOn w:val="Normal"/>
    <w:link w:val="HeaderChar"/>
    <w:uiPriority w:val="99"/>
    <w:unhideWhenUsed/>
    <w:rsid w:val="00041A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1A8C"/>
  </w:style>
  <w:style w:type="paragraph" w:styleId="Footer">
    <w:name w:val="footer"/>
    <w:basedOn w:val="Normal"/>
    <w:link w:val="FooterChar"/>
    <w:uiPriority w:val="99"/>
    <w:unhideWhenUsed/>
    <w:rsid w:val="00041A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1A8C"/>
  </w:style>
</w:styles>
</file>

<file path=word/webSettings.xml><?xml version="1.0" encoding="utf-8"?>
<w:webSettings xmlns:r="http://schemas.openxmlformats.org/officeDocument/2006/relationships" xmlns:w="http://schemas.openxmlformats.org/wordprocessingml/2006/main">
  <w:divs>
    <w:div w:id="1696231390">
      <w:bodyDiv w:val="1"/>
      <w:marLeft w:val="0"/>
      <w:marRight w:val="0"/>
      <w:marTop w:val="0"/>
      <w:marBottom w:val="0"/>
      <w:divBdr>
        <w:top w:val="none" w:sz="0" w:space="0" w:color="auto"/>
        <w:left w:val="none" w:sz="0" w:space="0" w:color="auto"/>
        <w:bottom w:val="none" w:sz="0" w:space="0" w:color="auto"/>
        <w:right w:val="none" w:sz="0" w:space="0" w:color="auto"/>
      </w:divBdr>
      <w:divsChild>
        <w:div w:id="2003700979">
          <w:marLeft w:val="0"/>
          <w:marRight w:val="0"/>
          <w:marTop w:val="0"/>
          <w:marBottom w:val="0"/>
          <w:divBdr>
            <w:top w:val="none" w:sz="0" w:space="0" w:color="auto"/>
            <w:left w:val="none" w:sz="0" w:space="0" w:color="auto"/>
            <w:bottom w:val="none" w:sz="0" w:space="0" w:color="auto"/>
            <w:right w:val="none" w:sz="0" w:space="0" w:color="auto"/>
          </w:divBdr>
          <w:divsChild>
            <w:div w:id="1543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1"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EE2DC-22E8-C941-812D-1396D16AB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604</Words>
  <Characters>3443</Characters>
  <Application>Microsoft Macintosh Word</Application>
  <DocSecurity>0</DocSecurity>
  <Lines>28</Lines>
  <Paragraphs>6</Paragraphs>
  <ScaleCrop>false</ScaleCrop>
  <HeadingPairs>
    <vt:vector size="2" baseType="variant">
      <vt:variant>
        <vt:lpstr>Title</vt:lpstr>
      </vt:variant>
      <vt:variant>
        <vt:i4>1</vt:i4>
      </vt:variant>
    </vt:vector>
  </HeadingPairs>
  <TitlesOfParts>
    <vt:vector size="1" baseType="lpstr">
      <vt:lpstr/>
    </vt:vector>
  </TitlesOfParts>
  <Manager/>
  <Company>The Bartlett, UCL</Company>
  <LinksUpToDate>false</LinksUpToDate>
  <CharactersWithSpaces>4228</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Thajinder Ghai</dc:creator>
  <cp:keywords/>
  <dc:description/>
  <cp:lastModifiedBy>Michael Edwards</cp:lastModifiedBy>
  <cp:revision>3</cp:revision>
  <cp:lastPrinted>2014-03-14T14:37:00Z</cp:lastPrinted>
  <dcterms:created xsi:type="dcterms:W3CDTF">2014-03-01T17:39:00Z</dcterms:created>
  <dcterms:modified xsi:type="dcterms:W3CDTF">2014-03-14T14:37:00Z</dcterms:modified>
  <cp:category/>
</cp:coreProperties>
</file>