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E6B7" w14:textId="5395D941" w:rsidR="007158B2" w:rsidRDefault="001918F4" w:rsidP="001918F4">
      <w:pPr>
        <w:jc w:val="center"/>
        <w:rPr>
          <w:b/>
          <w:bCs/>
          <w:u w:val="single"/>
        </w:rPr>
      </w:pPr>
      <w:r w:rsidRPr="001918F4">
        <w:rPr>
          <w:b/>
          <w:bCs/>
          <w:u w:val="single"/>
        </w:rPr>
        <w:t>London Plan IIA Scoping Report Consultation</w:t>
      </w:r>
    </w:p>
    <w:p w14:paraId="1A8FFCB9" w14:textId="77777777" w:rsidR="001918F4" w:rsidRDefault="001918F4" w:rsidP="001918F4">
      <w:pPr>
        <w:rPr>
          <w:i/>
          <w:iCs/>
        </w:rPr>
      </w:pPr>
    </w:p>
    <w:p w14:paraId="1643C3FA" w14:textId="7719243C" w:rsidR="001918F4" w:rsidRPr="001918F4" w:rsidRDefault="001918F4" w:rsidP="001918F4">
      <w:pPr>
        <w:rPr>
          <w:i/>
          <w:iCs/>
        </w:rPr>
      </w:pPr>
      <w:r w:rsidRPr="001918F4">
        <w:rPr>
          <w:i/>
          <w:iCs/>
        </w:rPr>
        <w:t>*Deadline 13 Feb</w:t>
      </w:r>
    </w:p>
    <w:p w14:paraId="6DC6F1A2" w14:textId="3A4FDAA4" w:rsidR="001918F4" w:rsidRPr="001918F4" w:rsidRDefault="001918F4" w:rsidP="001918F4">
      <w:pPr>
        <w:rPr>
          <w:i/>
          <w:iCs/>
        </w:rPr>
      </w:pPr>
      <w:r w:rsidRPr="001918F4">
        <w:rPr>
          <w:i/>
          <w:iCs/>
        </w:rPr>
        <w:t xml:space="preserve">All responses must be made in writing to </w:t>
      </w:r>
      <w:hyperlink r:id="rId10" w:history="1">
        <w:r w:rsidRPr="001918F4">
          <w:rPr>
            <w:rStyle w:val="Hyperlink"/>
            <w:i/>
            <w:iCs/>
          </w:rPr>
          <w:t>londonplan@london.gov.uk</w:t>
        </w:r>
      </w:hyperlink>
      <w:r>
        <w:rPr>
          <w:i/>
          <w:iCs/>
        </w:rPr>
        <w:t xml:space="preserve"> </w:t>
      </w:r>
    </w:p>
    <w:p w14:paraId="1DE6E655" w14:textId="386785D2" w:rsidR="001918F4" w:rsidRDefault="00000000" w:rsidP="001918F4">
      <w:pPr>
        <w:pBdr>
          <w:bottom w:val="single" w:sz="6" w:space="1" w:color="auto"/>
        </w:pBdr>
        <w:rPr>
          <w:b/>
          <w:bCs/>
        </w:rPr>
      </w:pPr>
      <w:hyperlink r:id="rId11" w:history="1">
        <w:r w:rsidR="001918F4" w:rsidRPr="001918F4">
          <w:rPr>
            <w:rStyle w:val="Hyperlink"/>
            <w:b/>
            <w:bCs/>
            <w:u w:val="none"/>
          </w:rPr>
          <w:t>Towards a new London Plan - consultation | London City Hall</w:t>
        </w:r>
      </w:hyperlink>
    </w:p>
    <w:p w14:paraId="6474B604" w14:textId="77777777" w:rsidR="001918F4" w:rsidRPr="001918F4" w:rsidRDefault="001918F4" w:rsidP="001918F4">
      <w:pPr>
        <w:pBdr>
          <w:bottom w:val="single" w:sz="6" w:space="1" w:color="auto"/>
        </w:pBdr>
        <w:rPr>
          <w:b/>
          <w:bCs/>
        </w:rPr>
      </w:pPr>
    </w:p>
    <w:p w14:paraId="68AA6BD2" w14:textId="728CDCAF" w:rsidR="001918F4" w:rsidRPr="001918F4" w:rsidRDefault="007F65E7" w:rsidP="001918F4">
      <w:pPr>
        <w:rPr>
          <w:b/>
          <w:bCs/>
        </w:rPr>
      </w:pPr>
      <w:r w:rsidRPr="007F65E7">
        <w:rPr>
          <w:b/>
          <w:bCs/>
          <w:highlight w:val="green"/>
        </w:rPr>
        <w:t>Notes by Jed Holloway towards our assembly of a Just Space response. These are first reactions and should not be further circulated.</w:t>
      </w:r>
    </w:p>
    <w:p w14:paraId="5ED0CBFE" w14:textId="5C62AFBA" w:rsidR="001918F4" w:rsidRPr="001918F4" w:rsidRDefault="001918F4" w:rsidP="001918F4">
      <w:pPr>
        <w:rPr>
          <w:b/>
          <w:bCs/>
          <w:u w:val="single"/>
        </w:rPr>
      </w:pPr>
      <w:r w:rsidRPr="001918F4">
        <w:rPr>
          <w:b/>
          <w:bCs/>
          <w:u w:val="single"/>
        </w:rPr>
        <w:t>ANALYSIS OF OBJECTIVES AND SUBOBJECTIVES</w:t>
      </w:r>
    </w:p>
    <w:p w14:paraId="1A569579" w14:textId="0FC0A368" w:rsidR="001918F4" w:rsidRPr="001918F4" w:rsidRDefault="001918F4" w:rsidP="001918F4">
      <w:r w:rsidRPr="001918F4">
        <w:t>IIA covers requirements relating to Sustainability Appraisal (SA)/Strategic Environmental Assessment (SEA), Equality Impact Assessment (EqIA), Health Impact Assessment (HIA), and Community Safety Assessment (CSA).</w:t>
      </w:r>
    </w:p>
    <w:p w14:paraId="5AF273D6" w14:textId="77777777" w:rsidR="001918F4" w:rsidRPr="001918F4" w:rsidRDefault="001918F4" w:rsidP="001918F4">
      <w:pPr>
        <w:rPr>
          <w:b/>
          <w:bCs/>
          <w:u w:val="single"/>
        </w:rPr>
      </w:pPr>
    </w:p>
    <w:p w14:paraId="06B10DE4" w14:textId="77777777" w:rsidR="001918F4" w:rsidRPr="001918F4" w:rsidRDefault="001918F4" w:rsidP="001918F4">
      <w:pPr>
        <w:rPr>
          <w:b/>
          <w:bCs/>
          <w:u w:val="single"/>
        </w:rPr>
      </w:pPr>
      <w:r w:rsidRPr="001918F4">
        <w:rPr>
          <w:b/>
          <w:bCs/>
          <w:u w:val="single"/>
        </w:rPr>
        <w:t>Eight IAA objectives:</w:t>
      </w:r>
    </w:p>
    <w:p w14:paraId="516E8984" w14:textId="77777777" w:rsidR="001918F4" w:rsidRPr="001918F4" w:rsidRDefault="001918F4" w:rsidP="001918F4">
      <w:pPr>
        <w:numPr>
          <w:ilvl w:val="0"/>
          <w:numId w:val="1"/>
        </w:numPr>
        <w:rPr>
          <w:b/>
          <w:bCs/>
        </w:rPr>
      </w:pPr>
      <w:r w:rsidRPr="001918F4">
        <w:rPr>
          <w:b/>
          <w:bCs/>
        </w:rPr>
        <w:t>Make the best and most efficient use of land and resources, reducing the negative impact of London’s social and economic activity on people and the environment.</w:t>
      </w:r>
    </w:p>
    <w:p w14:paraId="189E74CE" w14:textId="77777777" w:rsidR="001918F4" w:rsidRPr="001918F4" w:rsidRDefault="001918F4" w:rsidP="001918F4">
      <w:pPr>
        <w:numPr>
          <w:ilvl w:val="1"/>
          <w:numId w:val="1"/>
        </w:numPr>
      </w:pPr>
      <w:r w:rsidRPr="001918F4">
        <w:t>Sub-objective 1a: Make best use of land.</w:t>
      </w:r>
    </w:p>
    <w:p w14:paraId="11F3D33D" w14:textId="77777777" w:rsidR="001918F4" w:rsidRPr="001918F4" w:rsidRDefault="001918F4" w:rsidP="001918F4">
      <w:pPr>
        <w:numPr>
          <w:ilvl w:val="1"/>
          <w:numId w:val="1"/>
        </w:numPr>
      </w:pPr>
      <w:r w:rsidRPr="001918F4">
        <w:t>Sub-objective 1b: Make efficient use of resources</w:t>
      </w:r>
    </w:p>
    <w:p w14:paraId="37A36B7C" w14:textId="0396C28A" w:rsidR="001918F4" w:rsidRPr="001918F4" w:rsidRDefault="001918F4" w:rsidP="001918F4">
      <w:pPr>
        <w:numPr>
          <w:ilvl w:val="1"/>
          <w:numId w:val="1"/>
        </w:numPr>
      </w:pPr>
      <w:r w:rsidRPr="001918F4">
        <w:t>Sub-objective 1c: Reduce negative externalities (past, present, future) of development and associated activity on people and the environment.</w:t>
      </w:r>
    </w:p>
    <w:p w14:paraId="135F396F" w14:textId="77777777" w:rsidR="001918F4" w:rsidRPr="001918F4" w:rsidRDefault="001918F4" w:rsidP="001918F4">
      <w:pPr>
        <w:ind w:firstLine="360"/>
      </w:pPr>
      <w:r w:rsidRPr="001918F4">
        <w:t>Thoughts (including response to prompt questions):</w:t>
      </w:r>
    </w:p>
    <w:p w14:paraId="472B1271" w14:textId="77777777" w:rsidR="001918F4" w:rsidRPr="001918F4" w:rsidRDefault="001918F4" w:rsidP="001918F4">
      <w:pPr>
        <w:numPr>
          <w:ilvl w:val="0"/>
          <w:numId w:val="2"/>
        </w:numPr>
      </w:pPr>
      <w:r w:rsidRPr="001918F4">
        <w:t>There needs to be an analysis of what we mean by "best"</w:t>
      </w:r>
    </w:p>
    <w:p w14:paraId="5A6F5EF4" w14:textId="77777777" w:rsidR="001918F4" w:rsidRPr="001918F4" w:rsidRDefault="001918F4" w:rsidP="001918F4">
      <w:pPr>
        <w:numPr>
          <w:ilvl w:val="1"/>
          <w:numId w:val="2"/>
        </w:numPr>
      </w:pPr>
      <w:r w:rsidRPr="001918F4">
        <w:t>In many senses delivery of AH is what is best, in terms of meeting need, and the fiscal long-term</w:t>
      </w:r>
    </w:p>
    <w:p w14:paraId="7D9A91AD" w14:textId="77777777" w:rsidR="001918F4" w:rsidRPr="001918F4" w:rsidRDefault="001918F4" w:rsidP="001918F4">
      <w:pPr>
        <w:numPr>
          <w:ilvl w:val="0"/>
          <w:numId w:val="2"/>
        </w:numPr>
      </w:pPr>
      <w:r w:rsidRPr="001918F4">
        <w:t>Negative impact / externalities - needs to expressly include an analysis of the harms of delivering private development. This is often falsely assumed to be pure benefit. Likely to increase local house prices and retail rents (link to regeneration effect CBRE docs), and in turn displace communities. Clear link to equalities impacts.</w:t>
      </w:r>
    </w:p>
    <w:p w14:paraId="2DD38E4A" w14:textId="77777777" w:rsidR="001918F4" w:rsidRPr="001918F4" w:rsidRDefault="001918F4" w:rsidP="001918F4">
      <w:pPr>
        <w:numPr>
          <w:ilvl w:val="0"/>
          <w:numId w:val="2"/>
        </w:numPr>
      </w:pPr>
      <w:r w:rsidRPr="001918F4">
        <w:t>Why is densification assume to be correct? Has there been an analysis of negative socioeconomic and ecological impacts of this approach?</w:t>
      </w:r>
    </w:p>
    <w:p w14:paraId="28066ADA" w14:textId="77777777" w:rsidR="001918F4" w:rsidRPr="001918F4" w:rsidRDefault="001918F4" w:rsidP="001918F4">
      <w:pPr>
        <w:numPr>
          <w:ilvl w:val="1"/>
          <w:numId w:val="2"/>
        </w:numPr>
      </w:pPr>
      <w:r w:rsidRPr="001918F4">
        <w:lastRenderedPageBreak/>
        <w:t>Lots of evidence that tall buildings not economical and result in less AH.</w:t>
      </w:r>
    </w:p>
    <w:p w14:paraId="193DE8FE" w14:textId="77777777" w:rsidR="001918F4" w:rsidRPr="001918F4" w:rsidRDefault="001918F4" w:rsidP="001918F4">
      <w:pPr>
        <w:numPr>
          <w:ilvl w:val="1"/>
          <w:numId w:val="2"/>
        </w:numPr>
      </w:pPr>
      <w:r w:rsidRPr="001918F4">
        <w:t>Also social impacts in terms of D/S and placemaking</w:t>
      </w:r>
    </w:p>
    <w:p w14:paraId="57C3C577" w14:textId="5E8BC798" w:rsidR="001918F4" w:rsidRPr="001918F4" w:rsidRDefault="001918F4" w:rsidP="001918F4">
      <w:pPr>
        <w:numPr>
          <w:ilvl w:val="1"/>
          <w:numId w:val="2"/>
        </w:numPr>
      </w:pPr>
      <w:r w:rsidRPr="001918F4">
        <w:t>And huge environmental impact / energy inefficiency - ties into "minimise the use of resources"</w:t>
      </w:r>
    </w:p>
    <w:p w14:paraId="0C7B5115" w14:textId="77777777" w:rsidR="001918F4" w:rsidRPr="001918F4" w:rsidRDefault="001918F4" w:rsidP="001918F4">
      <w:pPr>
        <w:numPr>
          <w:ilvl w:val="0"/>
          <w:numId w:val="3"/>
        </w:numPr>
        <w:rPr>
          <w:b/>
          <w:bCs/>
        </w:rPr>
      </w:pPr>
      <w:r w:rsidRPr="001918F4">
        <w:rPr>
          <w:b/>
          <w:bCs/>
        </w:rPr>
        <w:t>Provide a quantum, type, quality and tenure of housing (including specialist and affordable provision) to better meet evolving household needs.</w:t>
      </w:r>
    </w:p>
    <w:p w14:paraId="71E246DA" w14:textId="77777777" w:rsidR="001918F4" w:rsidRPr="001918F4" w:rsidRDefault="001918F4" w:rsidP="001918F4">
      <w:pPr>
        <w:numPr>
          <w:ilvl w:val="1"/>
          <w:numId w:val="3"/>
        </w:numPr>
      </w:pPr>
      <w:r w:rsidRPr="001918F4">
        <w:t>Sub-objective 2a: Plan for housing quantity sufficient to meet projected and backlog needs, easing competition.</w:t>
      </w:r>
    </w:p>
    <w:p w14:paraId="10C50A31" w14:textId="77777777" w:rsidR="001918F4" w:rsidRPr="001918F4" w:rsidRDefault="001918F4" w:rsidP="001918F4">
      <w:pPr>
        <w:numPr>
          <w:ilvl w:val="1"/>
          <w:numId w:val="3"/>
        </w:numPr>
      </w:pPr>
      <w:r w:rsidRPr="001918F4">
        <w:t>Sub-objective 2b: Secure a mix of housing that is sufficient to provide choice and best meet needs.</w:t>
      </w:r>
    </w:p>
    <w:p w14:paraId="7224A9FA" w14:textId="77777777" w:rsidR="001918F4" w:rsidRPr="001918F4" w:rsidRDefault="001918F4" w:rsidP="001918F4">
      <w:pPr>
        <w:numPr>
          <w:ilvl w:val="1"/>
          <w:numId w:val="3"/>
        </w:numPr>
      </w:pPr>
      <w:r w:rsidRPr="001918F4">
        <w:t>Sub-objective 2c: Secure an improvement in housing quality that better meets needs.</w:t>
      </w:r>
    </w:p>
    <w:p w14:paraId="3F6CD195" w14:textId="6C5B4A93" w:rsidR="001918F4" w:rsidRPr="001918F4" w:rsidRDefault="001918F4" w:rsidP="001918F4">
      <w:pPr>
        <w:numPr>
          <w:ilvl w:val="1"/>
          <w:numId w:val="3"/>
        </w:numPr>
      </w:pPr>
      <w:r w:rsidRPr="001918F4">
        <w:t>Sub-objective 2d: Achieve improved housing affordability that is better aligned with Londoners’ incomes.</w:t>
      </w:r>
    </w:p>
    <w:p w14:paraId="4CB10CCE" w14:textId="77777777" w:rsidR="001918F4" w:rsidRPr="001918F4" w:rsidRDefault="001918F4" w:rsidP="001918F4">
      <w:pPr>
        <w:ind w:firstLine="360"/>
      </w:pPr>
      <w:r w:rsidRPr="001918F4">
        <w:t>Thoughts:</w:t>
      </w:r>
    </w:p>
    <w:p w14:paraId="3F452635" w14:textId="77777777" w:rsidR="001918F4" w:rsidRPr="001918F4" w:rsidRDefault="001918F4" w:rsidP="001918F4">
      <w:pPr>
        <w:numPr>
          <w:ilvl w:val="0"/>
          <w:numId w:val="4"/>
        </w:numPr>
      </w:pPr>
      <w:r w:rsidRPr="001918F4">
        <w:t>Needs to be proper analysis / summary of need, including analysis of need for private housing, and dangers of delivery of private housing above need or in a proportion that is wholly out of line with proportion of need (see negative effects above).</w:t>
      </w:r>
    </w:p>
    <w:p w14:paraId="5AD7A442" w14:textId="77777777" w:rsidR="001918F4" w:rsidRPr="001918F4" w:rsidRDefault="001918F4" w:rsidP="001918F4">
      <w:pPr>
        <w:numPr>
          <w:ilvl w:val="0"/>
          <w:numId w:val="4"/>
        </w:numPr>
      </w:pPr>
      <w:r w:rsidRPr="001918F4">
        <w:t>Flowing from this, there should be an analysis of whether private housing is actually meeting a housing need, i.e. how are they being used? As second homes / investment vehicles / unsold / unoccupied?</w:t>
      </w:r>
    </w:p>
    <w:p w14:paraId="1DC54C20" w14:textId="77777777" w:rsidR="001918F4" w:rsidRPr="001918F4" w:rsidRDefault="001918F4" w:rsidP="001918F4">
      <w:pPr>
        <w:numPr>
          <w:ilvl w:val="0"/>
          <w:numId w:val="4"/>
        </w:numPr>
      </w:pPr>
      <w:r w:rsidRPr="001918F4">
        <w:t>There needs to be an assessment of how private delivery can negatively affect affordability.</w:t>
      </w:r>
    </w:p>
    <w:p w14:paraId="35061A6D" w14:textId="77777777" w:rsidR="001918F4" w:rsidRPr="001918F4" w:rsidRDefault="001918F4" w:rsidP="001918F4">
      <w:pPr>
        <w:numPr>
          <w:ilvl w:val="0"/>
          <w:numId w:val="4"/>
        </w:numPr>
      </w:pPr>
      <w:r w:rsidRPr="001918F4">
        <w:t>Key issue is under-delivery of larger units, despite there being a clearly evidenced need for them. There needs to be more detailed analysis of this, and of potential negative impacts of delivery not meeting need, including impacts on affordability, reduction in families in the capital and knock-on effects of that.</w:t>
      </w:r>
    </w:p>
    <w:p w14:paraId="4630A748" w14:textId="77777777" w:rsidR="001918F4" w:rsidRPr="001918F4" w:rsidRDefault="001918F4" w:rsidP="001918F4">
      <w:pPr>
        <w:numPr>
          <w:ilvl w:val="0"/>
          <w:numId w:val="4"/>
        </w:numPr>
      </w:pPr>
      <w:r w:rsidRPr="001918F4">
        <w:t>There will no doubt be a push to lock in the reduced AH target long-term. There needs to be strong testing not just on how it affected housing delivery generally, but also:</w:t>
      </w:r>
    </w:p>
    <w:p w14:paraId="538E4D45" w14:textId="77777777" w:rsidR="001918F4" w:rsidRPr="001918F4" w:rsidRDefault="001918F4" w:rsidP="001918F4">
      <w:pPr>
        <w:numPr>
          <w:ilvl w:val="1"/>
          <w:numId w:val="4"/>
        </w:numPr>
      </w:pPr>
      <w:r w:rsidRPr="001918F4">
        <w:t>How it affected AH delivery</w:t>
      </w:r>
    </w:p>
    <w:p w14:paraId="15374149" w14:textId="77777777" w:rsidR="001918F4" w:rsidRPr="001918F4" w:rsidRDefault="001918F4" w:rsidP="001918F4">
      <w:pPr>
        <w:numPr>
          <w:ilvl w:val="1"/>
          <w:numId w:val="4"/>
        </w:numPr>
      </w:pPr>
      <w:r w:rsidRPr="001918F4">
        <w:t>The socioeconomic effects - house price changes, displacement of people, where development happened and what sort…</w:t>
      </w:r>
    </w:p>
    <w:p w14:paraId="69FDC9EA" w14:textId="3D473851" w:rsidR="001918F4" w:rsidRPr="001918F4" w:rsidRDefault="001918F4" w:rsidP="001918F4">
      <w:pPr>
        <w:numPr>
          <w:ilvl w:val="1"/>
          <w:numId w:val="4"/>
        </w:numPr>
      </w:pPr>
      <w:r w:rsidRPr="001918F4">
        <w:lastRenderedPageBreak/>
        <w:t>To what extent any benefits can be attributed to the other reforms (CIL, grant, design changes)</w:t>
      </w:r>
    </w:p>
    <w:p w14:paraId="48380C65" w14:textId="77777777" w:rsidR="001918F4" w:rsidRPr="001918F4" w:rsidRDefault="001918F4" w:rsidP="001918F4">
      <w:pPr>
        <w:numPr>
          <w:ilvl w:val="0"/>
          <w:numId w:val="5"/>
        </w:numPr>
        <w:rPr>
          <w:b/>
          <w:bCs/>
        </w:rPr>
      </w:pPr>
      <w:r w:rsidRPr="001918F4">
        <w:rPr>
          <w:b/>
          <w:bCs/>
        </w:rPr>
        <w:t>Unlock and sustain London’s economic potential across all parts of the capital ensuring stable long-term economic growth.</w:t>
      </w:r>
    </w:p>
    <w:p w14:paraId="2940583C" w14:textId="77777777" w:rsidR="001918F4" w:rsidRPr="001918F4" w:rsidRDefault="001918F4" w:rsidP="001918F4">
      <w:pPr>
        <w:numPr>
          <w:ilvl w:val="1"/>
          <w:numId w:val="5"/>
        </w:numPr>
      </w:pPr>
      <w:r w:rsidRPr="001918F4">
        <w:t>Sub-objective 3a: Sustain a diversity of economic activity.</w:t>
      </w:r>
    </w:p>
    <w:p w14:paraId="2485AB99" w14:textId="77777777" w:rsidR="001918F4" w:rsidRPr="001918F4" w:rsidRDefault="001918F4" w:rsidP="001918F4">
      <w:pPr>
        <w:numPr>
          <w:ilvl w:val="1"/>
          <w:numId w:val="5"/>
        </w:numPr>
      </w:pPr>
      <w:r w:rsidRPr="001918F4">
        <w:t>Sub-objective 3b: Address barriers to economic growth.</w:t>
      </w:r>
    </w:p>
    <w:p w14:paraId="3714D018" w14:textId="77777777" w:rsidR="001918F4" w:rsidRPr="001918F4" w:rsidRDefault="001918F4" w:rsidP="001918F4">
      <w:pPr>
        <w:numPr>
          <w:ilvl w:val="1"/>
          <w:numId w:val="5"/>
        </w:numPr>
      </w:pPr>
      <w:r w:rsidRPr="001918F4">
        <w:t>Sub-objective 3c: Address barriers to economic participation.</w:t>
      </w:r>
    </w:p>
    <w:p w14:paraId="2BF7F041" w14:textId="698D91ED" w:rsidR="001918F4" w:rsidRPr="001918F4" w:rsidRDefault="001918F4" w:rsidP="001918F4">
      <w:pPr>
        <w:numPr>
          <w:ilvl w:val="1"/>
          <w:numId w:val="5"/>
        </w:numPr>
      </w:pPr>
      <w:r w:rsidRPr="001918F4">
        <w:t>Sub-objective 3d: Ensure resilience of economic activity to weather extremes and global economic shocks and change.</w:t>
      </w:r>
    </w:p>
    <w:p w14:paraId="61C8BF49" w14:textId="77777777" w:rsidR="001918F4" w:rsidRPr="001918F4" w:rsidRDefault="001918F4" w:rsidP="001918F4">
      <w:pPr>
        <w:ind w:firstLine="360"/>
      </w:pPr>
      <w:r w:rsidRPr="001918F4">
        <w:t>Thoughts:</w:t>
      </w:r>
    </w:p>
    <w:p w14:paraId="6D5F2CE8" w14:textId="77777777" w:rsidR="001918F4" w:rsidRPr="001918F4" w:rsidRDefault="001918F4" w:rsidP="001918F4">
      <w:pPr>
        <w:numPr>
          <w:ilvl w:val="0"/>
          <w:numId w:val="6"/>
        </w:numPr>
      </w:pPr>
      <w:r w:rsidRPr="001918F4">
        <w:t>We need to be clear what is meant by diversity of economic activity.</w:t>
      </w:r>
    </w:p>
    <w:p w14:paraId="774AB4DE" w14:textId="77777777" w:rsidR="001918F4" w:rsidRPr="001918F4" w:rsidRDefault="001918F4" w:rsidP="001918F4">
      <w:pPr>
        <w:numPr>
          <w:ilvl w:val="0"/>
          <w:numId w:val="6"/>
        </w:numPr>
      </w:pPr>
      <w:r w:rsidRPr="001918F4">
        <w:t xml:space="preserve">There needs to be more detail on analysing what the barriers to economic growth are, and how development can support them, but also crucially how some development </w:t>
      </w:r>
      <w:r w:rsidRPr="001918F4">
        <w:rPr>
          <w:i/>
          <w:iCs/>
        </w:rPr>
        <w:t>exacerbates</w:t>
      </w:r>
      <w:r w:rsidRPr="001918F4">
        <w:t xml:space="preserve"> them (and how such development can be prevented). Most analysis seems to rest on assumption that development is only doing good.</w:t>
      </w:r>
    </w:p>
    <w:p w14:paraId="08099AC5" w14:textId="77777777" w:rsidR="001918F4" w:rsidRPr="001918F4" w:rsidRDefault="001918F4" w:rsidP="001918F4">
      <w:pPr>
        <w:numPr>
          <w:ilvl w:val="0"/>
          <w:numId w:val="6"/>
        </w:numPr>
      </w:pPr>
      <w:r w:rsidRPr="001918F4">
        <w:t>There needs to be a more detailed analysis of the</w:t>
      </w:r>
      <w:r w:rsidRPr="001918F4">
        <w:rPr>
          <w:i/>
          <w:iCs/>
        </w:rPr>
        <w:t xml:space="preserve"> type</w:t>
      </w:r>
      <w:r w:rsidRPr="001918F4">
        <w:t xml:space="preserve"> of  growth, and an assessment of potential harms of growth that is inequitable and increases inequality.</w:t>
      </w:r>
    </w:p>
    <w:p w14:paraId="73831D41" w14:textId="77777777" w:rsidR="001918F4" w:rsidRPr="001918F4" w:rsidRDefault="001918F4" w:rsidP="001918F4">
      <w:pPr>
        <w:numPr>
          <w:ilvl w:val="1"/>
          <w:numId w:val="6"/>
        </w:numPr>
      </w:pPr>
      <w:r w:rsidRPr="001918F4">
        <w:t>e.g. Private housing may deliver some form of economic growth, but it is not equitable or sustainable</w:t>
      </w:r>
    </w:p>
    <w:p w14:paraId="08062E78" w14:textId="77777777" w:rsidR="001918F4" w:rsidRPr="001918F4" w:rsidRDefault="001918F4" w:rsidP="001918F4">
      <w:pPr>
        <w:numPr>
          <w:ilvl w:val="1"/>
          <w:numId w:val="6"/>
        </w:numPr>
      </w:pPr>
      <w:r w:rsidRPr="001918F4">
        <w:t>Key part of this is understanding the different economic contexts of businesses, including how large international chains can divert profit out of London / the country.</w:t>
      </w:r>
    </w:p>
    <w:p w14:paraId="70315BC7" w14:textId="77777777" w:rsidR="001918F4" w:rsidRPr="001918F4" w:rsidRDefault="001918F4" w:rsidP="001918F4">
      <w:pPr>
        <w:numPr>
          <w:ilvl w:val="0"/>
          <w:numId w:val="6"/>
        </w:numPr>
      </w:pPr>
      <w:r w:rsidRPr="001918F4">
        <w:t>Key point to assess is displacement of local and independent businesses, often from racially minoritised backgrounds. How can policy better protect these businesses and these groups and ensure they are included in the benefits of redevelopment?</w:t>
      </w:r>
    </w:p>
    <w:p w14:paraId="309AC540" w14:textId="77777777" w:rsidR="001918F4" w:rsidRPr="001918F4" w:rsidRDefault="001918F4" w:rsidP="001918F4">
      <w:pPr>
        <w:numPr>
          <w:ilvl w:val="0"/>
          <w:numId w:val="6"/>
        </w:numPr>
      </w:pPr>
      <w:r w:rsidRPr="001918F4">
        <w:t>Key point to be analysed is the different understandings of "independent businesses". Some have big financial backing. Some cater to rich people. Such businesses must be distinguished from grassroots businesses.</w:t>
      </w:r>
    </w:p>
    <w:p w14:paraId="3C8DE7B7" w14:textId="77777777" w:rsidR="001918F4" w:rsidRPr="001918F4" w:rsidRDefault="001918F4" w:rsidP="001918F4">
      <w:pPr>
        <w:numPr>
          <w:ilvl w:val="0"/>
          <w:numId w:val="6"/>
        </w:numPr>
      </w:pPr>
      <w:r w:rsidRPr="001918F4">
        <w:t>Any attempt to secure long-term the reduction in AH target needs to be seen in this light.</w:t>
      </w:r>
    </w:p>
    <w:p w14:paraId="2AFF2B8D" w14:textId="77777777" w:rsidR="001918F4" w:rsidRPr="001918F4" w:rsidRDefault="001918F4" w:rsidP="001918F4">
      <w:pPr>
        <w:rPr>
          <w:b/>
          <w:bCs/>
          <w:u w:val="single"/>
        </w:rPr>
      </w:pPr>
      <w:r w:rsidRPr="001918F4">
        <w:rPr>
          <w:b/>
          <w:bCs/>
          <w:u w:val="single"/>
        </w:rPr>
        <w:t xml:space="preserve"> </w:t>
      </w:r>
    </w:p>
    <w:p w14:paraId="1A36926C" w14:textId="77777777" w:rsidR="001918F4" w:rsidRPr="001918F4" w:rsidRDefault="001918F4" w:rsidP="001918F4">
      <w:pPr>
        <w:numPr>
          <w:ilvl w:val="0"/>
          <w:numId w:val="7"/>
        </w:numPr>
        <w:rPr>
          <w:b/>
          <w:bCs/>
        </w:rPr>
      </w:pPr>
      <w:r w:rsidRPr="001918F4">
        <w:rPr>
          <w:b/>
          <w:bCs/>
        </w:rPr>
        <w:lastRenderedPageBreak/>
        <w:t>Create successful, well served, mixed use and dynamic places, ensuring new development promotes and enhances sense of place, having regard for the specific vulnerabilities of cultural, historic, landscape and geodiversity assets.</w:t>
      </w:r>
    </w:p>
    <w:p w14:paraId="3A9BF6AD" w14:textId="77777777" w:rsidR="001918F4" w:rsidRPr="001918F4" w:rsidRDefault="001918F4" w:rsidP="001918F4">
      <w:pPr>
        <w:numPr>
          <w:ilvl w:val="1"/>
          <w:numId w:val="7"/>
        </w:numPr>
      </w:pPr>
      <w:r w:rsidRPr="001918F4">
        <w:t>Sub-objective 4a: Create well-served mixed use places that can sustain their success.</w:t>
      </w:r>
    </w:p>
    <w:p w14:paraId="6C62C93A" w14:textId="247F0A17" w:rsidR="001918F4" w:rsidRPr="001918F4" w:rsidRDefault="001918F4" w:rsidP="001918F4">
      <w:pPr>
        <w:numPr>
          <w:ilvl w:val="1"/>
          <w:numId w:val="7"/>
        </w:numPr>
      </w:pPr>
      <w:r w:rsidRPr="001918F4">
        <w:t>Sub-objective 4b: Ensure new development contributes to the conservation, enjoyment and enhancement of place-based assets.</w:t>
      </w:r>
    </w:p>
    <w:p w14:paraId="24CEB620" w14:textId="77777777" w:rsidR="001918F4" w:rsidRPr="001918F4" w:rsidRDefault="001918F4" w:rsidP="001918F4">
      <w:pPr>
        <w:ind w:firstLine="360"/>
      </w:pPr>
      <w:r w:rsidRPr="001918F4">
        <w:t>Thoughts:</w:t>
      </w:r>
    </w:p>
    <w:p w14:paraId="292DAD70" w14:textId="77777777" w:rsidR="001918F4" w:rsidRPr="001918F4" w:rsidRDefault="001918F4" w:rsidP="001918F4">
      <w:pPr>
        <w:numPr>
          <w:ilvl w:val="0"/>
          <w:numId w:val="8"/>
        </w:numPr>
      </w:pPr>
      <w:r w:rsidRPr="001918F4">
        <w:t>Greater emphasis needs to be placed on understanding what creates each places "sense of place", and its specific "vulnerabilities" - but also its strengths, opportunities and needs</w:t>
      </w:r>
    </w:p>
    <w:p w14:paraId="586363EC" w14:textId="77777777" w:rsidR="001918F4" w:rsidRPr="001918F4" w:rsidRDefault="001918F4" w:rsidP="001918F4">
      <w:pPr>
        <w:numPr>
          <w:ilvl w:val="1"/>
          <w:numId w:val="8"/>
        </w:numPr>
      </w:pPr>
      <w:r w:rsidRPr="001918F4">
        <w:t>Often development plans don't really grapple with this, paving the way for development to undermine local identity of claim to be contributing based on a warped analysis</w:t>
      </w:r>
    </w:p>
    <w:p w14:paraId="4A37E950" w14:textId="6D9D2D0B" w:rsidR="001918F4" w:rsidRPr="001918F4" w:rsidRDefault="001918F4" w:rsidP="001918F4">
      <w:pPr>
        <w:numPr>
          <w:ilvl w:val="0"/>
          <w:numId w:val="8"/>
        </w:numPr>
      </w:pPr>
      <w:r w:rsidRPr="001918F4">
        <w:t xml:space="preserve">Need to look beyond points like historic heritage and better understand the </w:t>
      </w:r>
      <w:r w:rsidRPr="001918F4">
        <w:rPr>
          <w:i/>
          <w:iCs/>
        </w:rPr>
        <w:t>existing</w:t>
      </w:r>
      <w:r w:rsidRPr="001918F4">
        <w:t xml:space="preserve"> socioeconomic context and need</w:t>
      </w:r>
    </w:p>
    <w:p w14:paraId="5DFE6D84" w14:textId="77777777" w:rsidR="001918F4" w:rsidRPr="001918F4" w:rsidRDefault="001918F4" w:rsidP="001918F4">
      <w:pPr>
        <w:rPr>
          <w:b/>
          <w:bCs/>
          <w:u w:val="single"/>
        </w:rPr>
      </w:pPr>
      <w:r w:rsidRPr="001918F4">
        <w:rPr>
          <w:b/>
          <w:bCs/>
          <w:u w:val="single"/>
        </w:rPr>
        <w:t xml:space="preserve"> </w:t>
      </w:r>
    </w:p>
    <w:p w14:paraId="04BC376D" w14:textId="77777777" w:rsidR="001918F4" w:rsidRPr="001918F4" w:rsidRDefault="001918F4" w:rsidP="001918F4">
      <w:pPr>
        <w:numPr>
          <w:ilvl w:val="0"/>
          <w:numId w:val="9"/>
        </w:numPr>
        <w:rPr>
          <w:b/>
          <w:bCs/>
        </w:rPr>
      </w:pPr>
      <w:r w:rsidRPr="001918F4">
        <w:rPr>
          <w:b/>
          <w:bCs/>
        </w:rPr>
        <w:t>Improve the health, community safety and wellbeing of Londoners and reduce health inequalities</w:t>
      </w:r>
    </w:p>
    <w:p w14:paraId="43A6F53D" w14:textId="77777777" w:rsidR="001918F4" w:rsidRPr="001918F4" w:rsidRDefault="001918F4" w:rsidP="001918F4">
      <w:pPr>
        <w:numPr>
          <w:ilvl w:val="1"/>
          <w:numId w:val="9"/>
        </w:numPr>
      </w:pPr>
      <w:r w:rsidRPr="001918F4">
        <w:t>Sub-objective 5a: Improve health and well-being through addressing health and wellbeing determinants associated with development.</w:t>
      </w:r>
    </w:p>
    <w:p w14:paraId="771AF82D" w14:textId="77777777" w:rsidR="001918F4" w:rsidRPr="001918F4" w:rsidRDefault="001918F4" w:rsidP="001918F4">
      <w:pPr>
        <w:numPr>
          <w:ilvl w:val="1"/>
          <w:numId w:val="9"/>
        </w:numPr>
      </w:pPr>
      <w:r w:rsidRPr="001918F4">
        <w:t>Sub-objective 5b: Improve community safety, reduce crime and fear of crime through addressing risk factors.</w:t>
      </w:r>
    </w:p>
    <w:p w14:paraId="56421FE6" w14:textId="22FD8D1C" w:rsidR="001918F4" w:rsidRPr="001918F4" w:rsidRDefault="001918F4" w:rsidP="001918F4">
      <w:pPr>
        <w:numPr>
          <w:ilvl w:val="1"/>
          <w:numId w:val="9"/>
        </w:numPr>
      </w:pPr>
      <w:r w:rsidRPr="001918F4">
        <w:t>Sub-objective 5c: Reduce health inequalities by addressing inequalities of causational factors, including spatial.</w:t>
      </w:r>
    </w:p>
    <w:p w14:paraId="41CE9405" w14:textId="77777777" w:rsidR="001918F4" w:rsidRPr="001918F4" w:rsidRDefault="001918F4" w:rsidP="001918F4">
      <w:pPr>
        <w:ind w:firstLine="360"/>
      </w:pPr>
      <w:r w:rsidRPr="001918F4">
        <w:t>Thoughts:</w:t>
      </w:r>
    </w:p>
    <w:p w14:paraId="2D115903" w14:textId="77777777" w:rsidR="001918F4" w:rsidRPr="001918F4" w:rsidRDefault="001918F4" w:rsidP="001918F4">
      <w:pPr>
        <w:numPr>
          <w:ilvl w:val="0"/>
          <w:numId w:val="10"/>
        </w:numPr>
      </w:pPr>
      <w:r w:rsidRPr="001918F4">
        <w:t>Approach to analysing health and wellbeing needs to change. Developers' approach often boils this down to cold metrics / monetary figures, overlooking:</w:t>
      </w:r>
    </w:p>
    <w:p w14:paraId="0D908FBA" w14:textId="77777777" w:rsidR="001918F4" w:rsidRPr="001918F4" w:rsidRDefault="001918F4" w:rsidP="001918F4">
      <w:pPr>
        <w:numPr>
          <w:ilvl w:val="1"/>
          <w:numId w:val="10"/>
        </w:numPr>
      </w:pPr>
      <w:r w:rsidRPr="001918F4">
        <w:t>The fact that this is undermined if the development increases local prices and displaces local communities</w:t>
      </w:r>
    </w:p>
    <w:p w14:paraId="7DE6788E" w14:textId="77777777" w:rsidR="001918F4" w:rsidRPr="001918F4" w:rsidRDefault="001918F4" w:rsidP="001918F4">
      <w:pPr>
        <w:numPr>
          <w:ilvl w:val="1"/>
          <w:numId w:val="10"/>
        </w:numPr>
      </w:pPr>
      <w:r w:rsidRPr="001918F4">
        <w:t xml:space="preserve">The question of </w:t>
      </w:r>
      <w:r w:rsidRPr="001918F4">
        <w:rPr>
          <w:i/>
          <w:iCs/>
        </w:rPr>
        <w:t>who</w:t>
      </w:r>
      <w:r w:rsidRPr="001918F4">
        <w:t xml:space="preserve"> this development is for (and who it excludes)</w:t>
      </w:r>
    </w:p>
    <w:p w14:paraId="0DABE350" w14:textId="77777777" w:rsidR="001918F4" w:rsidRPr="001918F4" w:rsidRDefault="001918F4" w:rsidP="001918F4">
      <w:pPr>
        <w:numPr>
          <w:ilvl w:val="1"/>
          <w:numId w:val="10"/>
        </w:numPr>
      </w:pPr>
      <w:r w:rsidRPr="001918F4">
        <w:lastRenderedPageBreak/>
        <w:t>More detailed analysis of what the local community and culture looks like, and its specific needs/threats</w:t>
      </w:r>
    </w:p>
    <w:p w14:paraId="163C3421" w14:textId="77777777" w:rsidR="001918F4" w:rsidRPr="001918F4" w:rsidRDefault="001918F4" w:rsidP="001918F4">
      <w:pPr>
        <w:numPr>
          <w:ilvl w:val="1"/>
          <w:numId w:val="10"/>
        </w:numPr>
      </w:pPr>
      <w:r w:rsidRPr="001918F4">
        <w:t>Holistic sense of wellbeing, including sense of stability / fear of displacement</w:t>
      </w:r>
    </w:p>
    <w:p w14:paraId="446BF7DB" w14:textId="6834425E" w:rsidR="001918F4" w:rsidRPr="001918F4" w:rsidRDefault="001918F4" w:rsidP="001918F4">
      <w:pPr>
        <w:numPr>
          <w:ilvl w:val="0"/>
          <w:numId w:val="10"/>
        </w:numPr>
      </w:pPr>
      <w:r w:rsidRPr="001918F4">
        <w:t>e.g. Elephant Park - green space obviously improves health outcomes, but the analysis overlooked the fact that there was a net loss in social housing and displacement of the local communities - both directly and indirectly</w:t>
      </w:r>
    </w:p>
    <w:p w14:paraId="7D10735B" w14:textId="77777777" w:rsidR="001918F4" w:rsidRPr="001918F4" w:rsidRDefault="001918F4" w:rsidP="001918F4">
      <w:pPr>
        <w:rPr>
          <w:b/>
          <w:bCs/>
          <w:u w:val="single"/>
        </w:rPr>
      </w:pPr>
      <w:r w:rsidRPr="001918F4">
        <w:rPr>
          <w:b/>
          <w:bCs/>
          <w:u w:val="single"/>
        </w:rPr>
        <w:t xml:space="preserve"> </w:t>
      </w:r>
    </w:p>
    <w:p w14:paraId="7B26725A" w14:textId="77777777" w:rsidR="001918F4" w:rsidRPr="001918F4" w:rsidRDefault="001918F4" w:rsidP="001918F4">
      <w:pPr>
        <w:numPr>
          <w:ilvl w:val="0"/>
          <w:numId w:val="11"/>
        </w:numPr>
        <w:rPr>
          <w:b/>
          <w:bCs/>
        </w:rPr>
      </w:pPr>
      <w:r w:rsidRPr="001918F4">
        <w:rPr>
          <w:b/>
          <w:bCs/>
        </w:rPr>
        <w:t>Promote greater equality of opportunity for all and meet diverse needs to achieve a more inclusive, integrated, and fair city.</w:t>
      </w:r>
    </w:p>
    <w:p w14:paraId="0CFDD01F" w14:textId="77777777" w:rsidR="001918F4" w:rsidRPr="001918F4" w:rsidRDefault="001918F4" w:rsidP="001918F4">
      <w:pPr>
        <w:numPr>
          <w:ilvl w:val="1"/>
          <w:numId w:val="11"/>
        </w:numPr>
      </w:pPr>
      <w:r w:rsidRPr="001918F4">
        <w:t>Sub-objective 6a: Secure greater equality of opportunity by reducing disadvantage.</w:t>
      </w:r>
    </w:p>
    <w:p w14:paraId="0025FE9F" w14:textId="77777777" w:rsidR="001918F4" w:rsidRPr="001918F4" w:rsidRDefault="001918F4" w:rsidP="001918F4">
      <w:pPr>
        <w:numPr>
          <w:ilvl w:val="1"/>
          <w:numId w:val="11"/>
        </w:numPr>
      </w:pPr>
      <w:r w:rsidRPr="001918F4">
        <w:t>Sub-objective 6b: Secure greater equality of opportunity by better meeting specific needs.</w:t>
      </w:r>
    </w:p>
    <w:p w14:paraId="4CA5C692" w14:textId="77777777" w:rsidR="001918F4" w:rsidRPr="001918F4" w:rsidRDefault="001918F4" w:rsidP="001918F4">
      <w:pPr>
        <w:numPr>
          <w:ilvl w:val="1"/>
          <w:numId w:val="11"/>
        </w:numPr>
      </w:pPr>
      <w:r w:rsidRPr="001918F4">
        <w:t>Sub-objective 6c: Promote greater equality of opportunity by supporting greater participation in public life or other activities where participation is disproportionately low.</w:t>
      </w:r>
    </w:p>
    <w:p w14:paraId="0EBF9A59" w14:textId="77777777" w:rsidR="001918F4" w:rsidRPr="001918F4" w:rsidRDefault="001918F4" w:rsidP="001918F4">
      <w:pPr>
        <w:numPr>
          <w:ilvl w:val="1"/>
          <w:numId w:val="11"/>
        </w:numPr>
      </w:pPr>
      <w:r w:rsidRPr="001918F4">
        <w:t>Sub-objective 6d: Foster inclusion, integration and good relations between different communities</w:t>
      </w:r>
    </w:p>
    <w:p w14:paraId="3FA8EAEA" w14:textId="45352DBB" w:rsidR="001918F4" w:rsidRPr="001918F4" w:rsidRDefault="001918F4" w:rsidP="001918F4">
      <w:pPr>
        <w:numPr>
          <w:ilvl w:val="1"/>
          <w:numId w:val="11"/>
        </w:numPr>
      </w:pPr>
      <w:r w:rsidRPr="001918F4">
        <w:t>Sub-objective 6e: Eliminate unlawful discrimination based on protected characteristics</w:t>
      </w:r>
    </w:p>
    <w:p w14:paraId="4E48F3AA" w14:textId="77777777" w:rsidR="001918F4" w:rsidRPr="001918F4" w:rsidRDefault="001918F4" w:rsidP="001918F4">
      <w:pPr>
        <w:ind w:firstLine="360"/>
      </w:pPr>
      <w:r w:rsidRPr="001918F4">
        <w:t>Thoughts:</w:t>
      </w:r>
    </w:p>
    <w:p w14:paraId="5FB8A6BC" w14:textId="77777777" w:rsidR="001918F4" w:rsidRPr="001918F4" w:rsidRDefault="001918F4" w:rsidP="001918F4">
      <w:pPr>
        <w:numPr>
          <w:ilvl w:val="0"/>
          <w:numId w:val="12"/>
        </w:numPr>
      </w:pPr>
      <w:r w:rsidRPr="001918F4">
        <w:t>Language is so vague hear to the point of becoming unmeasurable and meaningless</w:t>
      </w:r>
    </w:p>
    <w:p w14:paraId="49E15C4E" w14:textId="77777777" w:rsidR="001918F4" w:rsidRPr="001918F4" w:rsidRDefault="001918F4" w:rsidP="001918F4">
      <w:pPr>
        <w:numPr>
          <w:ilvl w:val="0"/>
          <w:numId w:val="12"/>
        </w:numPr>
      </w:pPr>
      <w:r w:rsidRPr="001918F4">
        <w:t>How does this actually translate to requirements for developments?</w:t>
      </w:r>
    </w:p>
    <w:p w14:paraId="659EE64A" w14:textId="77777777" w:rsidR="001918F4" w:rsidRPr="001918F4" w:rsidRDefault="001918F4" w:rsidP="001918F4">
      <w:pPr>
        <w:numPr>
          <w:ilvl w:val="0"/>
          <w:numId w:val="12"/>
        </w:numPr>
      </w:pPr>
      <w:r w:rsidRPr="001918F4">
        <w:t>As above, this needs to include both positive requirements but also negative prohibitions</w:t>
      </w:r>
    </w:p>
    <w:p w14:paraId="1BF58970" w14:textId="77777777" w:rsidR="001918F4" w:rsidRPr="001918F4" w:rsidRDefault="001918F4" w:rsidP="001918F4">
      <w:pPr>
        <w:numPr>
          <w:ilvl w:val="0"/>
          <w:numId w:val="12"/>
        </w:numPr>
      </w:pPr>
      <w:r w:rsidRPr="001918F4">
        <w:t>Is there any analysis of how development is improving / worsening inclusivity and integration?</w:t>
      </w:r>
    </w:p>
    <w:p w14:paraId="35A65E63" w14:textId="77777777" w:rsidR="001918F4" w:rsidRPr="001918F4" w:rsidRDefault="001918F4" w:rsidP="001918F4">
      <w:pPr>
        <w:numPr>
          <w:ilvl w:val="1"/>
          <w:numId w:val="12"/>
        </w:numPr>
      </w:pPr>
      <w:r w:rsidRPr="001918F4">
        <w:t>Particularly in terms of housing need (affordable and family), affordability, independent businesses and cultural spaces?</w:t>
      </w:r>
    </w:p>
    <w:p w14:paraId="4A7FC77E" w14:textId="77777777" w:rsidR="001918F4" w:rsidRPr="001918F4" w:rsidRDefault="001918F4" w:rsidP="001918F4">
      <w:pPr>
        <w:numPr>
          <w:ilvl w:val="0"/>
          <w:numId w:val="12"/>
        </w:numPr>
      </w:pPr>
      <w:r w:rsidRPr="001918F4">
        <w:t>Need to look beyond simple metrics</w:t>
      </w:r>
    </w:p>
    <w:p w14:paraId="7935807F" w14:textId="52B05158" w:rsidR="001918F4" w:rsidRPr="001918F4" w:rsidRDefault="001918F4" w:rsidP="001918F4">
      <w:pPr>
        <w:numPr>
          <w:ilvl w:val="0"/>
          <w:numId w:val="12"/>
        </w:numPr>
      </w:pPr>
      <w:r w:rsidRPr="001918F4">
        <w:lastRenderedPageBreak/>
        <w:t>Needs to include more nuanced analysis of displacement - residents and businesses</w:t>
      </w:r>
    </w:p>
    <w:p w14:paraId="148F81E6" w14:textId="77777777" w:rsidR="001918F4" w:rsidRPr="001918F4" w:rsidRDefault="001918F4" w:rsidP="001918F4">
      <w:pPr>
        <w:numPr>
          <w:ilvl w:val="0"/>
          <w:numId w:val="13"/>
        </w:numPr>
        <w:rPr>
          <w:b/>
          <w:bCs/>
        </w:rPr>
      </w:pPr>
      <w:r w:rsidRPr="001918F4">
        <w:rPr>
          <w:b/>
          <w:bCs/>
        </w:rPr>
        <w:t>Reduce CO2 emissions from all sources and create a more resilient city in the face of climate change impacts.</w:t>
      </w:r>
    </w:p>
    <w:p w14:paraId="60770E79" w14:textId="77777777" w:rsidR="001918F4" w:rsidRPr="001918F4" w:rsidRDefault="001918F4" w:rsidP="001918F4">
      <w:pPr>
        <w:numPr>
          <w:ilvl w:val="1"/>
          <w:numId w:val="13"/>
        </w:numPr>
      </w:pPr>
      <w:r w:rsidRPr="001918F4">
        <w:t>Sub-objective 7a: Achieve reductions in CO2 in line with national and regional net zero targets.</w:t>
      </w:r>
    </w:p>
    <w:p w14:paraId="25D755C1" w14:textId="087F4C7A" w:rsidR="001918F4" w:rsidRPr="001918F4" w:rsidRDefault="001918F4" w:rsidP="001918F4">
      <w:pPr>
        <w:numPr>
          <w:ilvl w:val="1"/>
          <w:numId w:val="13"/>
        </w:numPr>
      </w:pPr>
      <w:r w:rsidRPr="001918F4">
        <w:t>Sub-objective 7b: Improve the climate change resilience of people and places within London.</w:t>
      </w:r>
    </w:p>
    <w:p w14:paraId="51019532" w14:textId="77777777" w:rsidR="001918F4" w:rsidRPr="001918F4" w:rsidRDefault="001918F4" w:rsidP="001918F4">
      <w:pPr>
        <w:ind w:firstLine="360"/>
      </w:pPr>
      <w:r w:rsidRPr="001918F4">
        <w:t>Thoughts:</w:t>
      </w:r>
    </w:p>
    <w:p w14:paraId="44C56EF6" w14:textId="77777777" w:rsidR="001918F4" w:rsidRPr="001918F4" w:rsidRDefault="001918F4" w:rsidP="001918F4">
      <w:pPr>
        <w:numPr>
          <w:ilvl w:val="0"/>
          <w:numId w:val="14"/>
        </w:numPr>
      </w:pPr>
      <w:r w:rsidRPr="001918F4">
        <w:t>Needs to go beyond current analysis of CO2 reductions. The current approach has a starting point of assuming the proposed development is acceptable in principle, then seeks to reduce CO2 for the specific development.</w:t>
      </w:r>
    </w:p>
    <w:p w14:paraId="653EBE5D" w14:textId="77777777" w:rsidR="001918F4" w:rsidRPr="001918F4" w:rsidRDefault="001918F4" w:rsidP="001918F4">
      <w:pPr>
        <w:numPr>
          <w:ilvl w:val="0"/>
          <w:numId w:val="14"/>
        </w:numPr>
      </w:pPr>
      <w:r w:rsidRPr="001918F4">
        <w:t>There needs to be analysis of:</w:t>
      </w:r>
    </w:p>
    <w:p w14:paraId="3319DE50" w14:textId="77777777" w:rsidR="001918F4" w:rsidRPr="001918F4" w:rsidRDefault="001918F4" w:rsidP="001918F4">
      <w:pPr>
        <w:numPr>
          <w:ilvl w:val="1"/>
          <w:numId w:val="14"/>
        </w:numPr>
      </w:pPr>
      <w:r w:rsidRPr="001918F4">
        <w:t>The possibility of refurbishment, with more serious prohibitions on development where refurb is feasible</w:t>
      </w:r>
    </w:p>
    <w:p w14:paraId="02726574" w14:textId="77777777" w:rsidR="001918F4" w:rsidRPr="001918F4" w:rsidRDefault="001918F4" w:rsidP="001918F4">
      <w:pPr>
        <w:numPr>
          <w:ilvl w:val="1"/>
          <w:numId w:val="14"/>
        </w:numPr>
      </w:pPr>
      <w:r w:rsidRPr="001918F4">
        <w:t>Whether alternative forms of development would be more carbon efficient (so that the cost/benefit of these other developments can be measured)</w:t>
      </w:r>
    </w:p>
    <w:p w14:paraId="79AAC411" w14:textId="77777777" w:rsidR="001918F4" w:rsidRPr="001918F4" w:rsidRDefault="001918F4" w:rsidP="001918F4">
      <w:pPr>
        <w:numPr>
          <w:ilvl w:val="0"/>
          <w:numId w:val="14"/>
        </w:numPr>
      </w:pPr>
      <w:r w:rsidRPr="001918F4">
        <w:t>A crucial part of this is assessing the impact of tall buildings - currently this is absent in the analysis</w:t>
      </w:r>
    </w:p>
    <w:p w14:paraId="2730B179" w14:textId="77777777" w:rsidR="001918F4" w:rsidRPr="001918F4" w:rsidRDefault="001918F4" w:rsidP="001918F4">
      <w:pPr>
        <w:numPr>
          <w:ilvl w:val="1"/>
          <w:numId w:val="14"/>
        </w:numPr>
      </w:pPr>
      <w:r w:rsidRPr="001918F4">
        <w:t>Analysis needs to include not only direct CO2 use, but increased energy consumption in the long-term</w:t>
      </w:r>
    </w:p>
    <w:p w14:paraId="513B3DF5" w14:textId="126BBAB7" w:rsidR="001918F4" w:rsidRPr="001918F4" w:rsidRDefault="001918F4" w:rsidP="001918F4">
      <w:pPr>
        <w:numPr>
          <w:ilvl w:val="0"/>
          <w:numId w:val="14"/>
        </w:numPr>
      </w:pPr>
      <w:r w:rsidRPr="001918F4">
        <w:t>There needs to be an analysis of how development as a whole affects CO2 across London, and who is most likely to be impacted - linked to equalities points.</w:t>
      </w:r>
    </w:p>
    <w:p w14:paraId="68C4D377" w14:textId="77777777" w:rsidR="001918F4" w:rsidRPr="001918F4" w:rsidRDefault="001918F4" w:rsidP="001918F4">
      <w:pPr>
        <w:numPr>
          <w:ilvl w:val="0"/>
          <w:numId w:val="15"/>
        </w:numPr>
        <w:rPr>
          <w:b/>
          <w:bCs/>
        </w:rPr>
      </w:pPr>
      <w:r w:rsidRPr="001918F4">
        <w:rPr>
          <w:b/>
          <w:bCs/>
        </w:rPr>
        <w:t xml:space="preserve">Conserve and enhance biodiversity, protecting designated species and habitats and supporting nature recovery and resilience and provision of wider ecosystem services. </w:t>
      </w:r>
    </w:p>
    <w:p w14:paraId="61F178E9" w14:textId="77777777" w:rsidR="001918F4" w:rsidRPr="001918F4" w:rsidRDefault="001918F4" w:rsidP="001918F4">
      <w:pPr>
        <w:numPr>
          <w:ilvl w:val="1"/>
          <w:numId w:val="15"/>
        </w:numPr>
      </w:pPr>
      <w:r w:rsidRPr="001918F4">
        <w:t>Sub-objective 8a: Conserve biodiversity, supporting its resilience.</w:t>
      </w:r>
    </w:p>
    <w:p w14:paraId="07B86614" w14:textId="77777777" w:rsidR="001918F4" w:rsidRPr="001918F4" w:rsidRDefault="001918F4" w:rsidP="001918F4">
      <w:pPr>
        <w:numPr>
          <w:ilvl w:val="1"/>
          <w:numId w:val="15"/>
        </w:numPr>
      </w:pPr>
      <w:r w:rsidRPr="001918F4">
        <w:t>Sub-objective 8b: Enhance biodiversity, supporting its recovery.</w:t>
      </w:r>
    </w:p>
    <w:p w14:paraId="4830C22A" w14:textId="77777777" w:rsidR="001918F4" w:rsidRPr="001918F4" w:rsidRDefault="001918F4" w:rsidP="001918F4">
      <w:pPr>
        <w:numPr>
          <w:ilvl w:val="1"/>
          <w:numId w:val="15"/>
        </w:numPr>
      </w:pPr>
      <w:r w:rsidRPr="001918F4">
        <w:t>Sub-objective 8c: Protect designated habitats and species.</w:t>
      </w:r>
    </w:p>
    <w:p w14:paraId="356403FA" w14:textId="5E9E4AE7" w:rsidR="001918F4" w:rsidRPr="001918F4" w:rsidRDefault="001918F4" w:rsidP="001918F4">
      <w:pPr>
        <w:numPr>
          <w:ilvl w:val="1"/>
          <w:numId w:val="15"/>
        </w:numPr>
      </w:pPr>
      <w:r w:rsidRPr="001918F4">
        <w:t>Sub-objective 8d: Support the provision of wider ecosystem services</w:t>
      </w:r>
    </w:p>
    <w:p w14:paraId="58F9632A" w14:textId="77777777" w:rsidR="001918F4" w:rsidRPr="001918F4" w:rsidRDefault="001918F4" w:rsidP="001918F4">
      <w:pPr>
        <w:ind w:firstLine="360"/>
      </w:pPr>
      <w:r w:rsidRPr="001918F4">
        <w:t>Thoughts:</w:t>
      </w:r>
    </w:p>
    <w:p w14:paraId="725E17D3" w14:textId="77777777" w:rsidR="001918F4" w:rsidRPr="001918F4" w:rsidRDefault="001918F4" w:rsidP="001918F4">
      <w:pPr>
        <w:numPr>
          <w:ilvl w:val="0"/>
          <w:numId w:val="16"/>
        </w:numPr>
      </w:pPr>
      <w:r w:rsidRPr="001918F4">
        <w:lastRenderedPageBreak/>
        <w:t>There needs to be stronger requirements for clear mitigation and enhancement plans where there is a risk of adverse effects to habitats / species. Too often developers are allowed to defer detail until after decision, and it is unclear whether adequate systems are in place long-term</w:t>
      </w:r>
    </w:p>
    <w:p w14:paraId="1EC4E421" w14:textId="77777777" w:rsidR="001918F4" w:rsidRPr="001918F4" w:rsidRDefault="001918F4" w:rsidP="001918F4">
      <w:pPr>
        <w:numPr>
          <w:ilvl w:val="1"/>
          <w:numId w:val="16"/>
        </w:numPr>
      </w:pPr>
      <w:r w:rsidRPr="001918F4">
        <w:t>The long-term success of current proposals needs to be reviewed - are there sufficient tools to monitor and enforce? Are actual outcomes being measured?</w:t>
      </w:r>
    </w:p>
    <w:p w14:paraId="02707DD0" w14:textId="77777777" w:rsidR="001918F4" w:rsidRPr="001918F4" w:rsidRDefault="001918F4" w:rsidP="001918F4">
      <w:pPr>
        <w:numPr>
          <w:ilvl w:val="0"/>
          <w:numId w:val="16"/>
        </w:numPr>
      </w:pPr>
      <w:r w:rsidRPr="001918F4">
        <w:t>Is there a clear idea of what this looks like in practice?</w:t>
      </w:r>
    </w:p>
    <w:p w14:paraId="30975467" w14:textId="77777777" w:rsidR="001918F4" w:rsidRPr="001918F4" w:rsidRDefault="001918F4" w:rsidP="001918F4">
      <w:pPr>
        <w:numPr>
          <w:ilvl w:val="0"/>
          <w:numId w:val="16"/>
        </w:numPr>
      </w:pPr>
      <w:r w:rsidRPr="001918F4">
        <w:t xml:space="preserve">Need an analysis of how development can actively </w:t>
      </w:r>
      <w:r w:rsidRPr="001918F4">
        <w:rPr>
          <w:i/>
          <w:iCs/>
        </w:rPr>
        <w:t>improve</w:t>
      </w:r>
      <w:r w:rsidRPr="001918F4">
        <w:t xml:space="preserve"> biodiversity etc</w:t>
      </w:r>
    </w:p>
    <w:p w14:paraId="388DC3F8" w14:textId="77777777" w:rsidR="001918F4" w:rsidRPr="001918F4" w:rsidRDefault="001918F4" w:rsidP="001918F4">
      <w:pPr>
        <w:numPr>
          <w:ilvl w:val="1"/>
          <w:numId w:val="16"/>
        </w:numPr>
      </w:pPr>
      <w:r w:rsidRPr="001918F4">
        <w:t>e.g. swift bricks - are they working? If so, what else is working / might work?</w:t>
      </w:r>
    </w:p>
    <w:p w14:paraId="242DF12F" w14:textId="209CAE50" w:rsidR="001918F4" w:rsidRPr="001918F4" w:rsidRDefault="001918F4" w:rsidP="001918F4">
      <w:pPr>
        <w:numPr>
          <w:ilvl w:val="0"/>
          <w:numId w:val="16"/>
        </w:numPr>
      </w:pPr>
      <w:r w:rsidRPr="001918F4">
        <w:t xml:space="preserve">Need honest analysis of how developments directly </w:t>
      </w:r>
      <w:r w:rsidRPr="001918F4">
        <w:rPr>
          <w:i/>
          <w:iCs/>
        </w:rPr>
        <w:t>and indirectly</w:t>
      </w:r>
      <w:r w:rsidRPr="001918F4">
        <w:t xml:space="preserve"> impact biodiversity through</w:t>
      </w:r>
    </w:p>
    <w:p w14:paraId="118A4C27" w14:textId="77777777" w:rsidR="001918F4" w:rsidRPr="001918F4" w:rsidRDefault="001918F4" w:rsidP="001918F4">
      <w:pPr>
        <w:rPr>
          <w:b/>
          <w:bCs/>
        </w:rPr>
      </w:pPr>
      <w:r w:rsidRPr="001918F4">
        <w:rPr>
          <w:b/>
          <w:bCs/>
        </w:rPr>
        <w:t>General comments</w:t>
      </w:r>
    </w:p>
    <w:p w14:paraId="019830DD" w14:textId="77777777" w:rsidR="001918F4" w:rsidRPr="001918F4" w:rsidRDefault="001918F4" w:rsidP="001918F4">
      <w:pPr>
        <w:numPr>
          <w:ilvl w:val="0"/>
          <w:numId w:val="17"/>
        </w:numPr>
      </w:pPr>
      <w:r w:rsidRPr="001918F4">
        <w:t>Towards a New London Plan statement about not increasing obligations (get proper quote) is flawed and needs to be interrogated. There first needs to be proper IIA of different options and opportunities where increasing obligations in certain instances is justified/necessary.</w:t>
      </w:r>
    </w:p>
    <w:p w14:paraId="469746B5" w14:textId="77777777" w:rsidR="001918F4" w:rsidRPr="001918F4" w:rsidRDefault="001918F4" w:rsidP="001918F4">
      <w:pPr>
        <w:numPr>
          <w:ilvl w:val="0"/>
          <w:numId w:val="17"/>
        </w:numPr>
      </w:pPr>
      <w:r w:rsidRPr="001918F4">
        <w:t xml:space="preserve">There needs to be a retrospective analysis of the successes and failures of the previous London Plan. This must include analysis of changes to affordability, how delivery measures against </w:t>
      </w:r>
      <w:r w:rsidRPr="001918F4">
        <w:rPr>
          <w:i/>
          <w:iCs/>
        </w:rPr>
        <w:t>need</w:t>
      </w:r>
      <w:r w:rsidRPr="001918F4">
        <w:t>, the impacts of delivering private housing well above the proportionate need, carbon and biodiversity impacts, loss of independent businesses and any gains in larger businesses</w:t>
      </w:r>
    </w:p>
    <w:p w14:paraId="34805EFA" w14:textId="77777777" w:rsidR="001918F4" w:rsidRPr="001918F4" w:rsidRDefault="001918F4" w:rsidP="001918F4">
      <w:pPr>
        <w:numPr>
          <w:ilvl w:val="0"/>
          <w:numId w:val="17"/>
        </w:numPr>
      </w:pPr>
      <w:r w:rsidRPr="001918F4">
        <w:t>There must also be an analysis of the short-term effects of recent 'emergency measures' - again this needs to include analysis of failures and not just successes.</w:t>
      </w:r>
    </w:p>
    <w:p w14:paraId="3BC87E3A" w14:textId="77777777" w:rsidR="001918F4" w:rsidRPr="001918F4" w:rsidRDefault="001918F4" w:rsidP="001918F4">
      <w:pPr>
        <w:numPr>
          <w:ilvl w:val="0"/>
          <w:numId w:val="17"/>
        </w:numPr>
      </w:pPr>
      <w:r w:rsidRPr="001918F4">
        <w:t>*What's missing from these objectives?</w:t>
      </w:r>
    </w:p>
    <w:p w14:paraId="159F5602" w14:textId="77777777" w:rsidR="001918F4" w:rsidRPr="001918F4" w:rsidRDefault="001918F4" w:rsidP="001918F4">
      <w:pPr>
        <w:numPr>
          <w:ilvl w:val="1"/>
          <w:numId w:val="17"/>
        </w:numPr>
      </w:pPr>
      <w:r w:rsidRPr="001918F4">
        <w:t>Ensure economic growth is equitable growth?</w:t>
      </w:r>
    </w:p>
    <w:p w14:paraId="1CB34386" w14:textId="77777777" w:rsidR="001918F4" w:rsidRPr="001918F4" w:rsidRDefault="001918F4" w:rsidP="001918F4">
      <w:pPr>
        <w:numPr>
          <w:ilvl w:val="1"/>
          <w:numId w:val="17"/>
        </w:numPr>
      </w:pPr>
      <w:r w:rsidRPr="001918F4">
        <w:t>Reducing health inequalities - not to be confused with improving abstracted health outcomes (i.e. who is benefitting changes / people displaced)</w:t>
      </w:r>
    </w:p>
    <w:p w14:paraId="24323962" w14:textId="77777777" w:rsidR="001918F4" w:rsidRPr="001918F4" w:rsidRDefault="001918F4" w:rsidP="001918F4">
      <w:pPr>
        <w:numPr>
          <w:ilvl w:val="1"/>
          <w:numId w:val="17"/>
        </w:numPr>
      </w:pPr>
      <w:r w:rsidRPr="001918F4">
        <w:t>Promote greater equality of opportunity for all and meet diverse needs - should include positive and negative element i.e. understanding harmful effects of things</w:t>
      </w:r>
    </w:p>
    <w:p w14:paraId="0D4C5104" w14:textId="3CE729A2" w:rsidR="001918F4" w:rsidRDefault="001918F4" w:rsidP="001918F4">
      <w:pPr>
        <w:numPr>
          <w:ilvl w:val="1"/>
          <w:numId w:val="17"/>
        </w:numPr>
      </w:pPr>
      <w:r w:rsidRPr="001918F4">
        <w:lastRenderedPageBreak/>
        <w:t>Reduce CO2 emissions - must include stronger push for refurb</w:t>
      </w:r>
    </w:p>
    <w:p w14:paraId="4DD66364" w14:textId="77777777" w:rsidR="001918F4" w:rsidRPr="001918F4" w:rsidRDefault="001918F4" w:rsidP="001918F4">
      <w:pPr>
        <w:pBdr>
          <w:bottom w:val="single" w:sz="6" w:space="1" w:color="auto"/>
        </w:pBdr>
      </w:pPr>
    </w:p>
    <w:p w14:paraId="74792883" w14:textId="77777777" w:rsidR="001918F4" w:rsidRPr="001918F4" w:rsidRDefault="001918F4" w:rsidP="001918F4">
      <w:pPr>
        <w:rPr>
          <w:b/>
          <w:bCs/>
        </w:rPr>
      </w:pPr>
    </w:p>
    <w:p w14:paraId="7FA3A649" w14:textId="16320195" w:rsidR="001918F4" w:rsidRPr="001918F4" w:rsidRDefault="001918F4" w:rsidP="001918F4">
      <w:pPr>
        <w:rPr>
          <w:b/>
          <w:bCs/>
          <w:u w:val="single"/>
        </w:rPr>
      </w:pPr>
      <w:r w:rsidRPr="001918F4">
        <w:rPr>
          <w:b/>
          <w:bCs/>
          <w:u w:val="single"/>
        </w:rPr>
        <w:t>RESPONSE TO QUESTIONS</w:t>
      </w:r>
    </w:p>
    <w:p w14:paraId="65187ED9" w14:textId="0542C769" w:rsidR="001918F4" w:rsidRPr="001918F4" w:rsidRDefault="001918F4" w:rsidP="001918F4">
      <w:pPr>
        <w:rPr>
          <w:b/>
          <w:bCs/>
        </w:rPr>
      </w:pPr>
      <w:r w:rsidRPr="001918F4">
        <w:rPr>
          <w:b/>
          <w:bCs/>
        </w:rPr>
        <w:t xml:space="preserve">Question 1 Have there been any significant omissions of plans, policies, programmes or sustainability objectives relevant to the scoping of the IIA? </w:t>
      </w:r>
      <w:r w:rsidRPr="001918F4">
        <w:t> </w:t>
      </w:r>
    </w:p>
    <w:p w14:paraId="77C729B0" w14:textId="77777777" w:rsidR="001918F4" w:rsidRPr="001918F4" w:rsidRDefault="001918F4" w:rsidP="001918F4">
      <w:pPr>
        <w:numPr>
          <w:ilvl w:val="0"/>
          <w:numId w:val="18"/>
        </w:numPr>
      </w:pPr>
      <w:r w:rsidRPr="001918F4">
        <w:t>The IIA needs to be centred around a question of need - with an initial assessment of what is needed, and then an assessment of whether development meets that need. Any assessment of adverse impacts needs to be weighed against the benefits in this context.</w:t>
      </w:r>
    </w:p>
    <w:p w14:paraId="2E97437E" w14:textId="77777777" w:rsidR="001918F4" w:rsidRPr="001918F4" w:rsidRDefault="001918F4" w:rsidP="001918F4">
      <w:pPr>
        <w:numPr>
          <w:ilvl w:val="0"/>
          <w:numId w:val="18"/>
        </w:numPr>
      </w:pPr>
      <w:r w:rsidRPr="001918F4">
        <w:t>IIA does not challenge assumptions of benefits of increasing density, and promoting housing of any kind. There needs to be an assessment of negative impacts of delivery of private housing that does not meet need. This needs to include an analysis of impacts in terms of long-term socioeconomics, equalities, and the environment.</w:t>
      </w:r>
    </w:p>
    <w:p w14:paraId="7C050AAB" w14:textId="77777777" w:rsidR="001918F4" w:rsidRPr="001918F4" w:rsidRDefault="001918F4" w:rsidP="001918F4">
      <w:pPr>
        <w:numPr>
          <w:ilvl w:val="0"/>
          <w:numId w:val="18"/>
        </w:numPr>
      </w:pPr>
      <w:r w:rsidRPr="001918F4">
        <w:t xml:space="preserve">There needs to be an analysis of the approach to viability, in the context of socioeconomic impacts. Over time, viability has become the central question, justifying development that not only under-delivers affordable housing, but also fails to meet policy on tenure mix, density, heritage impact etc. It has also contributed to a proportionate over-delivery of student and co-living. The starting point needs to be whether the development is acceptable and meets need - and this needs to inform the approach to IIA. </w:t>
      </w:r>
    </w:p>
    <w:p w14:paraId="6877306A" w14:textId="77777777" w:rsidR="001918F4" w:rsidRPr="001918F4" w:rsidRDefault="001918F4" w:rsidP="001918F4">
      <w:pPr>
        <w:numPr>
          <w:ilvl w:val="0"/>
          <w:numId w:val="18"/>
        </w:numPr>
      </w:pPr>
      <w:r w:rsidRPr="001918F4">
        <w:t xml:space="preserve">There needs to be express acknowledgement that development can actively exacerbate socioeconomic and equalities issues. IIA approach (as with previous ones) generally focuses on </w:t>
      </w:r>
      <w:r w:rsidRPr="001918F4">
        <w:rPr>
          <w:i/>
          <w:iCs/>
        </w:rPr>
        <w:t>benefits</w:t>
      </w:r>
      <w:r w:rsidRPr="001918F4">
        <w:t xml:space="preserve"> of development.</w:t>
      </w:r>
    </w:p>
    <w:p w14:paraId="0E9F0B2D" w14:textId="32AF2C49" w:rsidR="001918F4" w:rsidRPr="001918F4" w:rsidRDefault="001918F4" w:rsidP="001918F4">
      <w:pPr>
        <w:numPr>
          <w:ilvl w:val="0"/>
          <w:numId w:val="18"/>
        </w:numPr>
      </w:pPr>
      <w:r w:rsidRPr="001918F4">
        <w:t>There needs to be a clearer definition of what "good" and "best" mean in each context. The broad notion of "growth" needs to be better defined and scrutinised - "growth" must be "good", and "good" must mean equitable, and economically sound in the long-term.</w:t>
      </w:r>
    </w:p>
    <w:p w14:paraId="7117C844" w14:textId="2852E4B1" w:rsidR="001918F4" w:rsidRPr="001918F4" w:rsidRDefault="001918F4" w:rsidP="001918F4">
      <w:pPr>
        <w:rPr>
          <w:b/>
          <w:bCs/>
        </w:rPr>
      </w:pPr>
      <w:r w:rsidRPr="001918F4">
        <w:rPr>
          <w:b/>
          <w:bCs/>
        </w:rPr>
        <w:t xml:space="preserve">Question 2 Is the baseline data collated relevant and of sufficient detail to support the IIA, or is there additional key baseline data that could be used that has not been identified? </w:t>
      </w:r>
    </w:p>
    <w:p w14:paraId="386AD935" w14:textId="77777777" w:rsidR="001918F4" w:rsidRPr="001918F4" w:rsidRDefault="001918F4" w:rsidP="001918F4">
      <w:pPr>
        <w:numPr>
          <w:ilvl w:val="0"/>
          <w:numId w:val="19"/>
        </w:numPr>
      </w:pPr>
      <w:r w:rsidRPr="001918F4">
        <w:t xml:space="preserve">There needs to be more detailed analysis of </w:t>
      </w:r>
      <w:r w:rsidRPr="001918F4">
        <w:rPr>
          <w:i/>
          <w:iCs/>
        </w:rPr>
        <w:t>who</w:t>
      </w:r>
      <w:r w:rsidRPr="001918F4">
        <w:t xml:space="preserve"> development benefits, and importantly who it adversely affects. Much analysis of benefits in terms of economics, health and other social factors analyses outcomes in general, but </w:t>
      </w:r>
      <w:r w:rsidRPr="001918F4">
        <w:lastRenderedPageBreak/>
        <w:t>this overlooks the changes in end user - eg purported health improvements need to be analysed in a context where the development might displace.</w:t>
      </w:r>
    </w:p>
    <w:p w14:paraId="1A10AA77" w14:textId="6BE5E959" w:rsidR="001918F4" w:rsidRPr="001918F4" w:rsidRDefault="001918F4" w:rsidP="001918F4">
      <w:pPr>
        <w:numPr>
          <w:ilvl w:val="0"/>
          <w:numId w:val="19"/>
        </w:numPr>
      </w:pPr>
      <w:r w:rsidRPr="001918F4">
        <w:t>Analysis of carbon impact needs to take a broader view. The current approach assumes the proposed development is acceptable in principle in terms of size, layout and use, and then seeks to reduce carbon impact within those parameters. There must be an initial analysis of whether what is proposed is acceptable - including a more robust analysis of retrofit, and an assessment of alternatives.</w:t>
      </w:r>
    </w:p>
    <w:p w14:paraId="1BAA2987" w14:textId="64752F68" w:rsidR="001918F4" w:rsidRPr="001918F4" w:rsidRDefault="001918F4" w:rsidP="001918F4">
      <w:pPr>
        <w:rPr>
          <w:b/>
          <w:bCs/>
        </w:rPr>
      </w:pPr>
      <w:r w:rsidRPr="001918F4">
        <w:rPr>
          <w:b/>
          <w:bCs/>
        </w:rPr>
        <w:t>Question 3 Do you agree with the key sustainability issues that have been identified for London?</w:t>
      </w:r>
    </w:p>
    <w:p w14:paraId="4A589AD5" w14:textId="1F3E0D52" w:rsidR="001918F4" w:rsidRPr="001918F4" w:rsidRDefault="001918F4" w:rsidP="001918F4">
      <w:pPr>
        <w:numPr>
          <w:ilvl w:val="0"/>
          <w:numId w:val="20"/>
        </w:numPr>
      </w:pPr>
      <w:r w:rsidRPr="001918F4">
        <w:t>See above regarding approach to retrofit / carbon. This ties into the need to approach cost/benefit differently. There must not be an assumption that residential development is inherently good, regardless of whether it is meeting need in terms of affordability and tenure mix. The huge carbon impacts, and indirect ecological impacts, of development need to be assessed in this context - if a development is not meeting need, is it worth these impacts?</w:t>
      </w:r>
    </w:p>
    <w:p w14:paraId="4E38B842" w14:textId="00B0D927" w:rsidR="001918F4" w:rsidRPr="001918F4" w:rsidRDefault="001918F4" w:rsidP="001918F4">
      <w:pPr>
        <w:rPr>
          <w:b/>
          <w:bCs/>
        </w:rPr>
      </w:pPr>
      <w:r w:rsidRPr="001918F4">
        <w:rPr>
          <w:b/>
          <w:bCs/>
        </w:rPr>
        <w:t xml:space="preserve">Question 4 Do the IIA objectives and assessment questions provide a sound framework against which to assess the sustainability performance of the emerging London Plan? </w:t>
      </w:r>
    </w:p>
    <w:p w14:paraId="710195F6" w14:textId="77777777" w:rsidR="001918F4" w:rsidRPr="001918F4" w:rsidRDefault="001918F4" w:rsidP="001918F4">
      <w:pPr>
        <w:numPr>
          <w:ilvl w:val="0"/>
          <w:numId w:val="21"/>
        </w:numPr>
      </w:pPr>
      <w:r w:rsidRPr="001918F4">
        <w:t>No, for reasons above</w:t>
      </w:r>
    </w:p>
    <w:p w14:paraId="64E30456" w14:textId="77777777" w:rsidR="001918F4" w:rsidRPr="001918F4" w:rsidRDefault="001918F4" w:rsidP="001918F4">
      <w:pPr>
        <w:numPr>
          <w:ilvl w:val="0"/>
          <w:numId w:val="21"/>
        </w:numPr>
      </w:pPr>
      <w:r w:rsidRPr="001918F4">
        <w:t>It includes basic assumptions that all delivery of housing is good, and that all growth is good. These assumptions need to be rigorously and openly tested, based around a central question of need, and understanding the adverse effects of development, in terms of socioeconomics, equalities and the environment.</w:t>
      </w:r>
    </w:p>
    <w:p w14:paraId="742A4EC0" w14:textId="77777777" w:rsidR="001918F4" w:rsidRPr="001918F4" w:rsidRDefault="001918F4" w:rsidP="001918F4">
      <w:pPr>
        <w:numPr>
          <w:ilvl w:val="0"/>
          <w:numId w:val="21"/>
        </w:numPr>
      </w:pPr>
      <w:r w:rsidRPr="001918F4">
        <w:t xml:space="preserve">Analysis of outcomes/effects fails to include indirect socioeconomic impact, such as increases in local prices and resulting displacement. It also fails to assess </w:t>
      </w:r>
      <w:r w:rsidRPr="001918F4">
        <w:rPr>
          <w:i/>
          <w:iCs/>
        </w:rPr>
        <w:t>who</w:t>
      </w:r>
      <w:r w:rsidRPr="001918F4">
        <w:t xml:space="preserve"> benefits and who is excluded - it overlooks the reality that the hypothetical end user / beneficiary post-development is likely to be different to the actual people using the site currently.</w:t>
      </w:r>
    </w:p>
    <w:p w14:paraId="161C1117" w14:textId="77777777" w:rsidR="001918F4" w:rsidRPr="001918F4" w:rsidRDefault="001918F4" w:rsidP="001918F4">
      <w:pPr>
        <w:numPr>
          <w:ilvl w:val="0"/>
          <w:numId w:val="21"/>
        </w:numPr>
      </w:pPr>
      <w:r w:rsidRPr="001918F4">
        <w:t>Environmental sustainability needs to include a broader view of indirect impact.</w:t>
      </w:r>
    </w:p>
    <w:p w14:paraId="76AA8386" w14:textId="77777777" w:rsidR="001918F4" w:rsidRPr="001918F4" w:rsidRDefault="001918F4" w:rsidP="001918F4">
      <w:pPr>
        <w:rPr>
          <w:b/>
          <w:bCs/>
          <w:u w:val="single"/>
        </w:rPr>
      </w:pPr>
    </w:p>
    <w:sectPr w:rsidR="001918F4" w:rsidRPr="001918F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F4D1" w14:textId="77777777" w:rsidR="002E0A58" w:rsidRDefault="002E0A58" w:rsidP="007F65E7">
      <w:pPr>
        <w:spacing w:after="0" w:line="240" w:lineRule="auto"/>
      </w:pPr>
      <w:r>
        <w:separator/>
      </w:r>
    </w:p>
  </w:endnote>
  <w:endnote w:type="continuationSeparator" w:id="0">
    <w:p w14:paraId="293ACEDA" w14:textId="77777777" w:rsidR="002E0A58" w:rsidRDefault="002E0A58" w:rsidP="007F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2471546"/>
      <w:docPartObj>
        <w:docPartGallery w:val="Page Numbers (Bottom of Page)"/>
        <w:docPartUnique/>
      </w:docPartObj>
    </w:sdtPr>
    <w:sdtContent>
      <w:p w14:paraId="4BF23953" w14:textId="32FD2B1B" w:rsidR="007F65E7" w:rsidRDefault="007F65E7" w:rsidP="00B83E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52E39A" w14:textId="77777777" w:rsidR="007F65E7" w:rsidRDefault="007F65E7" w:rsidP="007F65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3200660"/>
      <w:docPartObj>
        <w:docPartGallery w:val="Page Numbers (Bottom of Page)"/>
        <w:docPartUnique/>
      </w:docPartObj>
    </w:sdtPr>
    <w:sdtContent>
      <w:p w14:paraId="67E8B17E" w14:textId="5B9F2E07" w:rsidR="007F65E7" w:rsidRDefault="007F65E7" w:rsidP="00B83E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CBD64A" w14:textId="77777777" w:rsidR="007F65E7" w:rsidRDefault="007F65E7" w:rsidP="007F65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3B4D" w14:textId="77777777" w:rsidR="007F65E7" w:rsidRDefault="007F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9508" w14:textId="77777777" w:rsidR="002E0A58" w:rsidRDefault="002E0A58" w:rsidP="007F65E7">
      <w:pPr>
        <w:spacing w:after="0" w:line="240" w:lineRule="auto"/>
      </w:pPr>
      <w:r>
        <w:separator/>
      </w:r>
    </w:p>
  </w:footnote>
  <w:footnote w:type="continuationSeparator" w:id="0">
    <w:p w14:paraId="792E5773" w14:textId="77777777" w:rsidR="002E0A58" w:rsidRDefault="002E0A58" w:rsidP="007F6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A752" w14:textId="4E58F5A1" w:rsidR="007F65E7" w:rsidRDefault="002E0A58">
    <w:pPr>
      <w:pStyle w:val="Header"/>
    </w:pPr>
    <w:r>
      <w:rPr>
        <w:noProof/>
      </w:rPr>
      <w:pict w14:anchorId="45D3F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399802" o:spid="_x0000_s1027" type="#_x0000_t136" alt="" style="position:absolute;margin-left:0;margin-top:0;width:556.5pt;height:7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Gill Sans Ultra Bold&quot;;font-size:1pt" string="working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E32C" w14:textId="4C7F4BA4" w:rsidR="007F65E7" w:rsidRDefault="002E0A58">
    <w:pPr>
      <w:pStyle w:val="Header"/>
    </w:pPr>
    <w:r>
      <w:rPr>
        <w:noProof/>
      </w:rPr>
      <w:pict w14:anchorId="4A85A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399803" o:spid="_x0000_s1026" type="#_x0000_t136" alt="" style="position:absolute;margin-left:0;margin-top:0;width:556.5pt;height:7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Gill Sans Ultra Bold&quot;;font-size:1pt" string="working 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A6BD" w14:textId="6F1C932F" w:rsidR="007F65E7" w:rsidRDefault="002E0A58">
    <w:pPr>
      <w:pStyle w:val="Header"/>
    </w:pPr>
    <w:r>
      <w:rPr>
        <w:noProof/>
      </w:rPr>
      <w:pict w14:anchorId="36477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399801" o:spid="_x0000_s1025" type="#_x0000_t136" alt="" style="position:absolute;margin-left:0;margin-top:0;width:556.5pt;height:7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Gill Sans Ultra Bold&quot;;font-size:1pt" string="working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DC7"/>
    <w:multiLevelType w:val="multilevel"/>
    <w:tmpl w:val="327AF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D7B5C"/>
    <w:multiLevelType w:val="multilevel"/>
    <w:tmpl w:val="AEBA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F7378"/>
    <w:multiLevelType w:val="multilevel"/>
    <w:tmpl w:val="16367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427D0"/>
    <w:multiLevelType w:val="multilevel"/>
    <w:tmpl w:val="0DB07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5D15A8"/>
    <w:multiLevelType w:val="multilevel"/>
    <w:tmpl w:val="24483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010E7"/>
    <w:multiLevelType w:val="multilevel"/>
    <w:tmpl w:val="27C28D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20B9B"/>
    <w:multiLevelType w:val="multilevel"/>
    <w:tmpl w:val="E2E03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7364E9"/>
    <w:multiLevelType w:val="multilevel"/>
    <w:tmpl w:val="F9E45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720099"/>
    <w:multiLevelType w:val="multilevel"/>
    <w:tmpl w:val="553E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186D3F"/>
    <w:multiLevelType w:val="multilevel"/>
    <w:tmpl w:val="9B4C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16FFC"/>
    <w:multiLevelType w:val="multilevel"/>
    <w:tmpl w:val="DBCA5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12C01"/>
    <w:multiLevelType w:val="multilevel"/>
    <w:tmpl w:val="A650CD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9360CD"/>
    <w:multiLevelType w:val="multilevel"/>
    <w:tmpl w:val="C1B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477633"/>
    <w:multiLevelType w:val="multilevel"/>
    <w:tmpl w:val="C1DC9A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040BEB"/>
    <w:multiLevelType w:val="multilevel"/>
    <w:tmpl w:val="C5947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8661E3"/>
    <w:multiLevelType w:val="multilevel"/>
    <w:tmpl w:val="0158F4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F7849"/>
    <w:multiLevelType w:val="multilevel"/>
    <w:tmpl w:val="CFBE42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2F698D"/>
    <w:multiLevelType w:val="multilevel"/>
    <w:tmpl w:val="244E21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155ACF"/>
    <w:multiLevelType w:val="multilevel"/>
    <w:tmpl w:val="E4F4F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1648C8"/>
    <w:multiLevelType w:val="multilevel"/>
    <w:tmpl w:val="D5DCD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3F7950"/>
    <w:multiLevelType w:val="multilevel"/>
    <w:tmpl w:val="A0009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115493">
    <w:abstractNumId w:val="16"/>
    <w:lvlOverride w:ilvl="0">
      <w:startOverride w:val="1"/>
    </w:lvlOverride>
  </w:num>
  <w:num w:numId="2" w16cid:durableId="778257303">
    <w:abstractNumId w:val="3"/>
  </w:num>
  <w:num w:numId="3" w16cid:durableId="2438115">
    <w:abstractNumId w:val="11"/>
    <w:lvlOverride w:ilvl="0">
      <w:startOverride w:val="2"/>
    </w:lvlOverride>
  </w:num>
  <w:num w:numId="4" w16cid:durableId="1974362930">
    <w:abstractNumId w:val="6"/>
  </w:num>
  <w:num w:numId="5" w16cid:durableId="387848919">
    <w:abstractNumId w:val="5"/>
    <w:lvlOverride w:ilvl="0">
      <w:startOverride w:val="3"/>
    </w:lvlOverride>
  </w:num>
  <w:num w:numId="6" w16cid:durableId="694574662">
    <w:abstractNumId w:val="4"/>
  </w:num>
  <w:num w:numId="7" w16cid:durableId="1886942879">
    <w:abstractNumId w:val="18"/>
    <w:lvlOverride w:ilvl="0">
      <w:startOverride w:val="4"/>
    </w:lvlOverride>
  </w:num>
  <w:num w:numId="8" w16cid:durableId="1545408054">
    <w:abstractNumId w:val="7"/>
  </w:num>
  <w:num w:numId="9" w16cid:durableId="2045670424">
    <w:abstractNumId w:val="15"/>
    <w:lvlOverride w:ilvl="0">
      <w:startOverride w:val="5"/>
    </w:lvlOverride>
  </w:num>
  <w:num w:numId="10" w16cid:durableId="1836844975">
    <w:abstractNumId w:val="20"/>
  </w:num>
  <w:num w:numId="11" w16cid:durableId="445122173">
    <w:abstractNumId w:val="17"/>
    <w:lvlOverride w:ilvl="0">
      <w:startOverride w:val="6"/>
    </w:lvlOverride>
  </w:num>
  <w:num w:numId="12" w16cid:durableId="1377658436">
    <w:abstractNumId w:val="0"/>
  </w:num>
  <w:num w:numId="13" w16cid:durableId="1997565996">
    <w:abstractNumId w:val="2"/>
    <w:lvlOverride w:ilvl="0">
      <w:startOverride w:val="7"/>
    </w:lvlOverride>
  </w:num>
  <w:num w:numId="14" w16cid:durableId="447896717">
    <w:abstractNumId w:val="19"/>
  </w:num>
  <w:num w:numId="15" w16cid:durableId="1708141384">
    <w:abstractNumId w:val="13"/>
    <w:lvlOverride w:ilvl="0">
      <w:startOverride w:val="8"/>
    </w:lvlOverride>
  </w:num>
  <w:num w:numId="16" w16cid:durableId="2108384898">
    <w:abstractNumId w:val="10"/>
  </w:num>
  <w:num w:numId="17" w16cid:durableId="662661312">
    <w:abstractNumId w:val="14"/>
  </w:num>
  <w:num w:numId="18" w16cid:durableId="379865057">
    <w:abstractNumId w:val="12"/>
  </w:num>
  <w:num w:numId="19" w16cid:durableId="1416630763">
    <w:abstractNumId w:val="8"/>
  </w:num>
  <w:num w:numId="20" w16cid:durableId="196890980">
    <w:abstractNumId w:val="1"/>
  </w:num>
  <w:num w:numId="21" w16cid:durableId="618731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F4"/>
    <w:rsid w:val="001918F4"/>
    <w:rsid w:val="002E0A58"/>
    <w:rsid w:val="007158B2"/>
    <w:rsid w:val="007F65E7"/>
    <w:rsid w:val="00A73C77"/>
    <w:rsid w:val="00BB3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E1C18"/>
  <w15:chartTrackingRefBased/>
  <w15:docId w15:val="{1C19F219-F781-4A02-B7A9-69803A77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8F4"/>
    <w:rPr>
      <w:rFonts w:eastAsiaTheme="majorEastAsia" w:cstheme="majorBidi"/>
      <w:color w:val="272727" w:themeColor="text1" w:themeTint="D8"/>
    </w:rPr>
  </w:style>
  <w:style w:type="paragraph" w:styleId="Title">
    <w:name w:val="Title"/>
    <w:basedOn w:val="Normal"/>
    <w:next w:val="Normal"/>
    <w:link w:val="TitleChar"/>
    <w:uiPriority w:val="10"/>
    <w:qFormat/>
    <w:rsid w:val="0019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8F4"/>
    <w:pPr>
      <w:spacing w:before="160"/>
      <w:jc w:val="center"/>
    </w:pPr>
    <w:rPr>
      <w:i/>
      <w:iCs/>
      <w:color w:val="404040" w:themeColor="text1" w:themeTint="BF"/>
    </w:rPr>
  </w:style>
  <w:style w:type="character" w:customStyle="1" w:styleId="QuoteChar">
    <w:name w:val="Quote Char"/>
    <w:basedOn w:val="DefaultParagraphFont"/>
    <w:link w:val="Quote"/>
    <w:uiPriority w:val="29"/>
    <w:rsid w:val="001918F4"/>
    <w:rPr>
      <w:i/>
      <w:iCs/>
      <w:color w:val="404040" w:themeColor="text1" w:themeTint="BF"/>
    </w:rPr>
  </w:style>
  <w:style w:type="paragraph" w:styleId="ListParagraph">
    <w:name w:val="List Paragraph"/>
    <w:basedOn w:val="Normal"/>
    <w:uiPriority w:val="34"/>
    <w:qFormat/>
    <w:rsid w:val="001918F4"/>
    <w:pPr>
      <w:ind w:left="720"/>
      <w:contextualSpacing/>
    </w:pPr>
  </w:style>
  <w:style w:type="character" w:styleId="IntenseEmphasis">
    <w:name w:val="Intense Emphasis"/>
    <w:basedOn w:val="DefaultParagraphFont"/>
    <w:uiPriority w:val="21"/>
    <w:qFormat/>
    <w:rsid w:val="001918F4"/>
    <w:rPr>
      <w:i/>
      <w:iCs/>
      <w:color w:val="0F4761" w:themeColor="accent1" w:themeShade="BF"/>
    </w:rPr>
  </w:style>
  <w:style w:type="paragraph" w:styleId="IntenseQuote">
    <w:name w:val="Intense Quote"/>
    <w:basedOn w:val="Normal"/>
    <w:next w:val="Normal"/>
    <w:link w:val="IntenseQuoteChar"/>
    <w:uiPriority w:val="30"/>
    <w:qFormat/>
    <w:rsid w:val="00191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8F4"/>
    <w:rPr>
      <w:i/>
      <w:iCs/>
      <w:color w:val="0F4761" w:themeColor="accent1" w:themeShade="BF"/>
    </w:rPr>
  </w:style>
  <w:style w:type="character" w:styleId="IntenseReference">
    <w:name w:val="Intense Reference"/>
    <w:basedOn w:val="DefaultParagraphFont"/>
    <w:uiPriority w:val="32"/>
    <w:qFormat/>
    <w:rsid w:val="001918F4"/>
    <w:rPr>
      <w:b/>
      <w:bCs/>
      <w:smallCaps/>
      <w:color w:val="0F4761" w:themeColor="accent1" w:themeShade="BF"/>
      <w:spacing w:val="5"/>
    </w:rPr>
  </w:style>
  <w:style w:type="character" w:styleId="Hyperlink">
    <w:name w:val="Hyperlink"/>
    <w:basedOn w:val="DefaultParagraphFont"/>
    <w:uiPriority w:val="99"/>
    <w:unhideWhenUsed/>
    <w:rsid w:val="001918F4"/>
    <w:rPr>
      <w:color w:val="467886" w:themeColor="hyperlink"/>
      <w:u w:val="single"/>
    </w:rPr>
  </w:style>
  <w:style w:type="character" w:styleId="UnresolvedMention">
    <w:name w:val="Unresolved Mention"/>
    <w:basedOn w:val="DefaultParagraphFont"/>
    <w:uiPriority w:val="99"/>
    <w:semiHidden/>
    <w:unhideWhenUsed/>
    <w:rsid w:val="001918F4"/>
    <w:rPr>
      <w:color w:val="605E5C"/>
      <w:shd w:val="clear" w:color="auto" w:fill="E1DFDD"/>
    </w:rPr>
  </w:style>
  <w:style w:type="paragraph" w:styleId="Footer">
    <w:name w:val="footer"/>
    <w:basedOn w:val="Normal"/>
    <w:link w:val="FooterChar"/>
    <w:uiPriority w:val="99"/>
    <w:unhideWhenUsed/>
    <w:rsid w:val="007F6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E7"/>
  </w:style>
  <w:style w:type="character" w:styleId="PageNumber">
    <w:name w:val="page number"/>
    <w:basedOn w:val="DefaultParagraphFont"/>
    <w:uiPriority w:val="99"/>
    <w:semiHidden/>
    <w:unhideWhenUsed/>
    <w:rsid w:val="007F65E7"/>
  </w:style>
  <w:style w:type="paragraph" w:styleId="Header">
    <w:name w:val="header"/>
    <w:basedOn w:val="Normal"/>
    <w:link w:val="HeaderChar"/>
    <w:uiPriority w:val="99"/>
    <w:unhideWhenUsed/>
    <w:rsid w:val="007F6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ov.uk/programmes-strategies/planning/london-plan/towards-new-london-plan-consulta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ondonplan@london.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888f2-434d-456b-90f3-fd5c28ad90d2" xsi:nil="true"/>
    <lcf76f155ced4ddcb4097134ff3c332f xmlns="6440f4d4-dbde-4faf-849e-ddee66738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DC5A65D217946896B33CFF235AA41" ma:contentTypeVersion="17" ma:contentTypeDescription="Create a new document." ma:contentTypeScope="" ma:versionID="b74e70273e12f62f81978c206d376ddf">
  <xsd:schema xmlns:xsd="http://www.w3.org/2001/XMLSchema" xmlns:xs="http://www.w3.org/2001/XMLSchema" xmlns:p="http://schemas.microsoft.com/office/2006/metadata/properties" xmlns:ns2="21a888f2-434d-456b-90f3-fd5c28ad90d2" xmlns:ns3="6440f4d4-dbde-4faf-849e-ddee66738d12" targetNamespace="http://schemas.microsoft.com/office/2006/metadata/properties" ma:root="true" ma:fieldsID="5e44105d6987a75588054894b74f1722" ns2:_="" ns3:_="">
    <xsd:import namespace="21a888f2-434d-456b-90f3-fd5c28ad90d2"/>
    <xsd:import namespace="6440f4d4-dbde-4faf-849e-ddee66738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888f2-434d-456b-90f3-fd5c28ad9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6a3d3d-90ac-4e61-a9b0-1aa32a4aaba1}" ma:internalName="TaxCatchAll" ma:showField="CatchAllData" ma:web="21a888f2-434d-456b-90f3-fd5c28ad9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0f4d4-dbde-4faf-849e-ddee66738d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57B36-A395-4C0C-B227-3F09F8C584E7}">
  <ds:schemaRefs>
    <ds:schemaRef ds:uri="http://schemas.microsoft.com/office/2006/metadata/properties"/>
    <ds:schemaRef ds:uri="http://schemas.microsoft.com/office/infopath/2007/PartnerControls"/>
    <ds:schemaRef ds:uri="21a888f2-434d-456b-90f3-fd5c28ad90d2"/>
    <ds:schemaRef ds:uri="6440f4d4-dbde-4faf-849e-ddee66738d12"/>
  </ds:schemaRefs>
</ds:datastoreItem>
</file>

<file path=customXml/itemProps2.xml><?xml version="1.0" encoding="utf-8"?>
<ds:datastoreItem xmlns:ds="http://schemas.openxmlformats.org/officeDocument/2006/customXml" ds:itemID="{288D5E3F-1AEF-45C6-AB40-658C68C225CC}">
  <ds:schemaRefs>
    <ds:schemaRef ds:uri="http://schemas.microsoft.com/sharepoint/v3/contenttype/forms"/>
  </ds:schemaRefs>
</ds:datastoreItem>
</file>

<file path=customXml/itemProps3.xml><?xml version="1.0" encoding="utf-8"?>
<ds:datastoreItem xmlns:ds="http://schemas.openxmlformats.org/officeDocument/2006/customXml" ds:itemID="{B7EFDE17-CAF4-481F-B553-431818FC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888f2-434d-456b-90f3-fd5c28ad90d2"/>
    <ds:schemaRef ds:uri="6440f4d4-dbde-4faf-849e-ddee66738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2429</Words>
  <Characters>14409</Characters>
  <Application>Microsoft Office Word</Application>
  <DocSecurity>0</DocSecurity>
  <Lines>208</Lines>
  <Paragraphs>44</Paragraphs>
  <ScaleCrop>false</ScaleCrop>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Holloway (Southwark LC)</dc:creator>
  <cp:keywords/>
  <dc:description/>
  <cp:lastModifiedBy>Edwards, Michael</cp:lastModifiedBy>
  <cp:revision>2</cp:revision>
  <dcterms:created xsi:type="dcterms:W3CDTF">2026-01-23T11:56:00Z</dcterms:created>
  <dcterms:modified xsi:type="dcterms:W3CDTF">2026-01-26T10:29:00Z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0x0101006E5DC5A65D217946896B33CFF235AA41</vt:lpwstr>
  </property>
</Properties>
</file>